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B80BA" w14:textId="0EA67561" w:rsidR="00410ACB" w:rsidRDefault="003A6ACA" w:rsidP="00FC3AF9">
      <w:pPr>
        <w:spacing w:after="0"/>
        <w:jc w:val="both"/>
        <w:rPr>
          <w:rFonts w:asciiTheme="minorBidi" w:hAnsiTheme="minorBidi"/>
          <w:sz w:val="32"/>
          <w:szCs w:val="32"/>
        </w:rPr>
      </w:pPr>
      <w:r w:rsidRPr="00B83951">
        <w:rPr>
          <w:rFonts w:asciiTheme="minorBidi" w:hAnsiTheme="minorBidi"/>
          <w:sz w:val="32"/>
          <w:szCs w:val="32"/>
          <w:cs/>
          <w:lang w:bidi="th-TH"/>
        </w:rPr>
        <w:t>ข่าวประชาสัมพันธ์</w:t>
      </w:r>
      <w:r w:rsidRPr="00B83951">
        <w:rPr>
          <w:rFonts w:asciiTheme="minorBidi" w:hAnsiTheme="minorBidi"/>
          <w:sz w:val="32"/>
          <w:szCs w:val="32"/>
          <w:cs/>
          <w:lang w:bidi="th-TH"/>
        </w:rPr>
        <w:tab/>
      </w:r>
      <w:r w:rsidRPr="00B83951">
        <w:rPr>
          <w:rFonts w:asciiTheme="minorBidi" w:hAnsiTheme="minorBidi"/>
          <w:sz w:val="32"/>
          <w:szCs w:val="32"/>
          <w:cs/>
          <w:lang w:bidi="th-TH"/>
        </w:rPr>
        <w:tab/>
      </w:r>
      <w:r w:rsidRPr="00B83951">
        <w:rPr>
          <w:rFonts w:asciiTheme="minorBidi" w:hAnsiTheme="minorBidi"/>
          <w:sz w:val="32"/>
          <w:szCs w:val="32"/>
          <w:cs/>
          <w:lang w:bidi="th-TH"/>
        </w:rPr>
        <w:tab/>
      </w:r>
      <w:r w:rsidRPr="00B83951">
        <w:rPr>
          <w:rFonts w:asciiTheme="minorBidi" w:hAnsiTheme="minorBidi"/>
          <w:sz w:val="32"/>
          <w:szCs w:val="32"/>
          <w:cs/>
          <w:lang w:bidi="th-TH"/>
        </w:rPr>
        <w:tab/>
      </w:r>
      <w:r w:rsidRPr="00B83951">
        <w:rPr>
          <w:rFonts w:asciiTheme="minorBidi" w:hAnsiTheme="minorBidi"/>
          <w:sz w:val="32"/>
          <w:szCs w:val="32"/>
          <w:cs/>
          <w:lang w:bidi="th-TH"/>
        </w:rPr>
        <w:tab/>
      </w:r>
      <w:r w:rsidRPr="00B83951">
        <w:rPr>
          <w:rFonts w:asciiTheme="minorBidi" w:hAnsiTheme="minorBidi"/>
          <w:sz w:val="32"/>
          <w:szCs w:val="32"/>
          <w:cs/>
          <w:lang w:bidi="th-TH"/>
        </w:rPr>
        <w:tab/>
      </w:r>
      <w:r w:rsidRPr="00B83951">
        <w:rPr>
          <w:rFonts w:asciiTheme="minorBidi" w:hAnsiTheme="minorBidi"/>
          <w:sz w:val="32"/>
          <w:szCs w:val="32"/>
          <w:cs/>
          <w:lang w:bidi="th-TH"/>
        </w:rPr>
        <w:tab/>
      </w:r>
      <w:r w:rsidR="00812167" w:rsidRPr="00B83951">
        <w:rPr>
          <w:rFonts w:asciiTheme="minorBidi" w:hAnsiTheme="minorBidi"/>
          <w:sz w:val="32"/>
          <w:szCs w:val="32"/>
          <w:lang w:bidi="th-TH"/>
        </w:rPr>
        <w:tab/>
      </w:r>
      <w:r w:rsidR="00E316A5" w:rsidRPr="00B83951">
        <w:rPr>
          <w:rFonts w:asciiTheme="minorBidi" w:hAnsiTheme="minorBidi" w:hint="cs"/>
          <w:sz w:val="32"/>
          <w:szCs w:val="32"/>
          <w:cs/>
          <w:lang w:bidi="th-TH"/>
        </w:rPr>
        <w:t xml:space="preserve">    </w:t>
      </w:r>
      <w:r w:rsidR="00505FB1" w:rsidRPr="009C69A6">
        <w:rPr>
          <w:rFonts w:asciiTheme="minorBidi" w:hAnsiTheme="minorBidi" w:hint="cs"/>
          <w:sz w:val="32"/>
          <w:szCs w:val="32"/>
          <w:cs/>
          <w:lang w:bidi="th-TH"/>
        </w:rPr>
        <w:t>15</w:t>
      </w:r>
      <w:r w:rsidR="00793D27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793D27">
        <w:rPr>
          <w:rFonts w:asciiTheme="minorBidi" w:hAnsiTheme="minorBidi" w:hint="cs"/>
          <w:sz w:val="32"/>
          <w:szCs w:val="32"/>
          <w:cs/>
          <w:lang w:bidi="th-TH"/>
        </w:rPr>
        <w:t>สิงหาคม</w:t>
      </w:r>
      <w:r w:rsidR="00E316A5" w:rsidRPr="00B83951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FE34F9" w:rsidRPr="00B83951">
        <w:rPr>
          <w:rFonts w:asciiTheme="minorBidi" w:hAnsiTheme="minorBidi"/>
          <w:sz w:val="32"/>
          <w:szCs w:val="32"/>
          <w:lang w:bidi="th-TH"/>
        </w:rPr>
        <w:t>256</w:t>
      </w:r>
      <w:r w:rsidR="00D23503" w:rsidRPr="00B83951">
        <w:rPr>
          <w:rFonts w:asciiTheme="minorBidi" w:hAnsiTheme="minorBidi"/>
          <w:sz w:val="32"/>
          <w:szCs w:val="32"/>
          <w:lang w:bidi="th-TH"/>
        </w:rPr>
        <w:t>7</w:t>
      </w:r>
      <w:r w:rsidR="00E316A5" w:rsidRPr="00B83951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</w:p>
    <w:p w14:paraId="1C0BA83F" w14:textId="77777777" w:rsidR="006F7EFD" w:rsidRPr="006F7EFD" w:rsidRDefault="006F7EFD" w:rsidP="00FC3AF9">
      <w:pPr>
        <w:spacing w:after="0"/>
        <w:jc w:val="center"/>
        <w:rPr>
          <w:rFonts w:asciiTheme="minorBidi" w:hAnsiTheme="minorBidi"/>
          <w:sz w:val="32"/>
          <w:szCs w:val="32"/>
        </w:rPr>
      </w:pPr>
    </w:p>
    <w:p w14:paraId="3D09D820" w14:textId="504D3BCF" w:rsidR="009018A9" w:rsidRPr="003A0C86" w:rsidRDefault="002264AE" w:rsidP="002E50E7">
      <w:pPr>
        <w:spacing w:after="0"/>
        <w:jc w:val="center"/>
        <w:rPr>
          <w:rFonts w:asciiTheme="minorBidi" w:hAnsiTheme="minorBidi"/>
          <w:b/>
          <w:bCs/>
          <w:sz w:val="36"/>
          <w:szCs w:val="36"/>
          <w:lang w:bidi="th-TH"/>
        </w:rPr>
      </w:pPr>
      <w:r w:rsidRPr="00785750">
        <w:rPr>
          <w:rFonts w:asciiTheme="minorBidi" w:hAnsiTheme="minorBidi"/>
          <w:b/>
          <w:bCs/>
          <w:sz w:val="36"/>
          <w:szCs w:val="36"/>
          <w:cs/>
          <w:lang w:bidi="th-TH"/>
        </w:rPr>
        <w:t>บ้านปู</w:t>
      </w:r>
      <w:r w:rsidR="00653152" w:rsidRPr="00785750">
        <w:rPr>
          <w:rFonts w:asciiTheme="minorBidi" w:hAnsiTheme="minorBidi"/>
          <w:b/>
          <w:bCs/>
          <w:sz w:val="36"/>
          <w:szCs w:val="36"/>
          <w:cs/>
          <w:lang w:bidi="th-TH"/>
        </w:rPr>
        <w:t>เผย</w:t>
      </w:r>
      <w:r w:rsidR="002E50E7" w:rsidRPr="003A0C86">
        <w:rPr>
          <w:rFonts w:asciiTheme="minorBidi" w:hAnsiTheme="minorBidi"/>
          <w:b/>
          <w:bCs/>
          <w:sz w:val="36"/>
          <w:szCs w:val="36"/>
          <w:cs/>
          <w:lang w:bidi="th-TH"/>
        </w:rPr>
        <w:t>ผลงาน</w:t>
      </w:r>
      <w:r w:rsidR="00653152" w:rsidRPr="00785750">
        <w:rPr>
          <w:rFonts w:asciiTheme="minorBidi" w:hAnsiTheme="minorBidi"/>
          <w:b/>
          <w:bCs/>
          <w:sz w:val="36"/>
          <w:szCs w:val="36"/>
          <w:cs/>
          <w:lang w:bidi="th-TH"/>
        </w:rPr>
        <w:t>ครึ่งแรกปี</w:t>
      </w:r>
      <w:r w:rsidR="00653152" w:rsidRPr="00785750">
        <w:rPr>
          <w:rFonts w:asciiTheme="minorBidi" w:hAnsiTheme="minorBidi"/>
          <w:b/>
          <w:bCs/>
          <w:sz w:val="36"/>
          <w:szCs w:val="36"/>
        </w:rPr>
        <w:t xml:space="preserve"> 67</w:t>
      </w:r>
      <w:r w:rsidR="00653152" w:rsidRPr="00785750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9018A9" w:rsidRPr="003A0C86">
        <w:rPr>
          <w:rFonts w:asciiTheme="minorBidi" w:hAnsiTheme="minorBidi"/>
          <w:b/>
          <w:bCs/>
          <w:sz w:val="36"/>
          <w:szCs w:val="36"/>
          <w:cs/>
          <w:lang w:bidi="th-TH"/>
        </w:rPr>
        <w:t>เน้นลด</w:t>
      </w:r>
      <w:r w:rsidR="006A4DCD" w:rsidRPr="003A0C86">
        <w:rPr>
          <w:rFonts w:asciiTheme="minorBidi" w:hAnsiTheme="minorBidi"/>
          <w:b/>
          <w:bCs/>
          <w:sz w:val="36"/>
          <w:szCs w:val="36"/>
          <w:cs/>
          <w:lang w:bidi="th-TH"/>
        </w:rPr>
        <w:t>ต้นทุน</w:t>
      </w:r>
      <w:r w:rsidR="002E50E7" w:rsidRPr="003A0C86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9018A9" w:rsidRPr="003A0C86">
        <w:rPr>
          <w:rFonts w:asciiTheme="minorBidi" w:hAnsiTheme="minorBidi"/>
          <w:b/>
          <w:bCs/>
          <w:sz w:val="36"/>
          <w:szCs w:val="36"/>
          <w:cs/>
          <w:lang w:bidi="th-TH"/>
        </w:rPr>
        <w:t>ลด</w:t>
      </w:r>
      <w:r w:rsidR="00653152" w:rsidRPr="00785750">
        <w:rPr>
          <w:rFonts w:asciiTheme="minorBidi" w:hAnsiTheme="minorBidi"/>
          <w:b/>
          <w:bCs/>
          <w:sz w:val="36"/>
          <w:szCs w:val="36"/>
          <w:cs/>
          <w:lang w:bidi="th-TH"/>
        </w:rPr>
        <w:t>คาร์บอน</w:t>
      </w:r>
      <w:r w:rsidR="006A4DCD" w:rsidRPr="003A0C86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</w:p>
    <w:p w14:paraId="711D7D66" w14:textId="435E68BE" w:rsidR="004A0462" w:rsidRPr="0020452C" w:rsidRDefault="009018A9" w:rsidP="002E50E7">
      <w:pPr>
        <w:spacing w:after="0"/>
        <w:jc w:val="center"/>
        <w:rPr>
          <w:rFonts w:asciiTheme="minorBidi" w:hAnsiTheme="minorBidi"/>
          <w:b/>
          <w:bCs/>
          <w:sz w:val="36"/>
          <w:szCs w:val="36"/>
          <w:lang w:bidi="th-TH"/>
        </w:rPr>
      </w:pPr>
      <w:r w:rsidRPr="003A0C86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>เพิ่มประสิทธิภาพด้าน</w:t>
      </w:r>
      <w:r w:rsidR="004A0462" w:rsidRPr="00785750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>เทคโนโลยี</w:t>
      </w:r>
      <w:r w:rsidR="00653152" w:rsidRPr="00785750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>ดิจิทัล</w:t>
      </w:r>
    </w:p>
    <w:p w14:paraId="19DAF873" w14:textId="77777777" w:rsidR="00FC3AF9" w:rsidRPr="004F7742" w:rsidRDefault="00FC3AF9" w:rsidP="00653152">
      <w:pPr>
        <w:spacing w:after="0"/>
        <w:jc w:val="center"/>
        <w:rPr>
          <w:rFonts w:asciiTheme="minorBidi" w:hAnsiTheme="minorBidi"/>
          <w:b/>
          <w:bCs/>
          <w:sz w:val="36"/>
          <w:szCs w:val="36"/>
          <w:cs/>
        </w:rPr>
      </w:pPr>
    </w:p>
    <w:p w14:paraId="6A1C4069" w14:textId="2F23D34D" w:rsidR="001E3A5C" w:rsidRPr="00785520" w:rsidRDefault="002264AE" w:rsidP="00FC3AF9">
      <w:pPr>
        <w:spacing w:after="0"/>
        <w:jc w:val="thaiDistribute"/>
        <w:rPr>
          <w:rFonts w:asciiTheme="minorBidi" w:hAnsiTheme="minorBidi"/>
          <w:sz w:val="32"/>
          <w:szCs w:val="32"/>
          <w:lang w:bidi="th-TH"/>
        </w:rPr>
      </w:pPr>
      <w:r w:rsidRPr="00FC3CF9">
        <w:rPr>
          <w:rFonts w:asciiTheme="minorBidi" w:hAnsiTheme="minorBidi"/>
          <w:b/>
          <w:bCs/>
          <w:sz w:val="32"/>
          <w:szCs w:val="32"/>
          <w:cs/>
          <w:lang w:bidi="th-TH"/>
        </w:rPr>
        <w:t>บริษัท</w:t>
      </w:r>
      <w:r w:rsidRPr="00FC3CF9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FC3CF9">
        <w:rPr>
          <w:rFonts w:asciiTheme="minorBidi" w:hAnsiTheme="minorBidi"/>
          <w:b/>
          <w:bCs/>
          <w:sz w:val="32"/>
          <w:szCs w:val="32"/>
          <w:cs/>
          <w:lang w:bidi="th-TH"/>
        </w:rPr>
        <w:t>บ้านปู</w:t>
      </w:r>
      <w:r w:rsidRPr="00FC3CF9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FC3CF9">
        <w:rPr>
          <w:rFonts w:asciiTheme="minorBidi" w:hAnsiTheme="minorBidi"/>
          <w:b/>
          <w:bCs/>
          <w:sz w:val="32"/>
          <w:szCs w:val="32"/>
          <w:cs/>
          <w:lang w:bidi="th-TH"/>
        </w:rPr>
        <w:t>จำกัด</w:t>
      </w:r>
      <w:r w:rsidRPr="00FC3CF9">
        <w:rPr>
          <w:rFonts w:asciiTheme="minorBidi" w:hAnsiTheme="minorBidi"/>
          <w:b/>
          <w:bCs/>
          <w:sz w:val="32"/>
          <w:szCs w:val="32"/>
        </w:rPr>
        <w:t xml:space="preserve"> (</w:t>
      </w:r>
      <w:r w:rsidRPr="00FC3CF9">
        <w:rPr>
          <w:rFonts w:asciiTheme="minorBidi" w:hAnsiTheme="minorBidi"/>
          <w:b/>
          <w:bCs/>
          <w:sz w:val="32"/>
          <w:szCs w:val="32"/>
          <w:cs/>
          <w:lang w:bidi="th-TH"/>
        </w:rPr>
        <w:t>มหาชน</w:t>
      </w:r>
      <w:r w:rsidRPr="00FC3CF9">
        <w:rPr>
          <w:rFonts w:asciiTheme="minorBidi" w:hAnsiTheme="minorBidi"/>
          <w:b/>
          <w:bCs/>
          <w:sz w:val="32"/>
          <w:szCs w:val="32"/>
        </w:rPr>
        <w:t>)</w:t>
      </w:r>
      <w:r w:rsidRPr="00FC3CF9">
        <w:rPr>
          <w:rFonts w:asciiTheme="minorBidi" w:hAnsiTheme="minorBidi"/>
          <w:sz w:val="32"/>
          <w:szCs w:val="32"/>
          <w:cs/>
        </w:rPr>
        <w:t xml:space="preserve"> </w:t>
      </w:r>
      <w:r w:rsidRPr="00FC3CF9">
        <w:rPr>
          <w:rFonts w:asciiTheme="minorBidi" w:hAnsiTheme="minorBidi"/>
          <w:sz w:val="32"/>
          <w:szCs w:val="32"/>
          <w:cs/>
          <w:lang w:bidi="th-TH"/>
        </w:rPr>
        <w:t>ผู้นำด้านพลังงานที่หลากหลายในระดับนานาชาติ</w:t>
      </w:r>
      <w:r w:rsidRPr="00FC3CF9">
        <w:rPr>
          <w:rFonts w:asciiTheme="minorBidi" w:hAnsiTheme="minorBidi"/>
          <w:sz w:val="32"/>
          <w:szCs w:val="32"/>
          <w:cs/>
        </w:rPr>
        <w:t xml:space="preserve"> </w:t>
      </w:r>
      <w:r w:rsidRPr="00FC3CF9">
        <w:rPr>
          <w:rFonts w:asciiTheme="minorBidi" w:hAnsiTheme="minorBidi"/>
          <w:sz w:val="32"/>
          <w:szCs w:val="32"/>
          <w:cs/>
          <w:lang w:bidi="th-TH"/>
        </w:rPr>
        <w:t>ประกาศผลประกอบการครึ่งปีแร</w:t>
      </w:r>
      <w:r w:rsidR="00176D85" w:rsidRPr="00FC3CF9">
        <w:rPr>
          <w:rFonts w:asciiTheme="minorBidi" w:hAnsiTheme="minorBidi" w:hint="cs"/>
          <w:sz w:val="32"/>
          <w:szCs w:val="32"/>
          <w:cs/>
          <w:lang w:bidi="th-TH"/>
        </w:rPr>
        <w:t>ก</w:t>
      </w:r>
      <w:r w:rsidRPr="00FC3CF9">
        <w:rPr>
          <w:rFonts w:asciiTheme="minorBidi" w:hAnsiTheme="minorBidi"/>
          <w:sz w:val="32"/>
          <w:szCs w:val="32"/>
          <w:cs/>
        </w:rPr>
        <w:t xml:space="preserve"> </w:t>
      </w:r>
      <w:r w:rsidRPr="00FC3CF9">
        <w:rPr>
          <w:rFonts w:asciiTheme="minorBidi" w:hAnsiTheme="minorBidi"/>
          <w:sz w:val="32"/>
          <w:szCs w:val="32"/>
        </w:rPr>
        <w:t>2567</w:t>
      </w:r>
      <w:r w:rsidRPr="00FC3CF9">
        <w:rPr>
          <w:rFonts w:asciiTheme="minorBidi" w:hAnsiTheme="minorBidi"/>
          <w:sz w:val="32"/>
          <w:szCs w:val="32"/>
          <w:cs/>
        </w:rPr>
        <w:t xml:space="preserve"> </w:t>
      </w:r>
      <w:r w:rsidRPr="00FC3CF9">
        <w:rPr>
          <w:rFonts w:asciiTheme="minorBidi" w:hAnsiTheme="minorBidi"/>
          <w:sz w:val="32"/>
          <w:szCs w:val="32"/>
          <w:cs/>
          <w:lang w:bidi="th-TH"/>
        </w:rPr>
        <w:t>ด้วยรายได้จากการขายรว</w:t>
      </w:r>
      <w:r w:rsidR="00675A8A" w:rsidRPr="00FC3CF9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ม </w:t>
      </w:r>
      <w:r w:rsidR="00675A8A" w:rsidRPr="00FC3CF9">
        <w:rPr>
          <w:rFonts w:asciiTheme="minorBidi" w:hAnsiTheme="minorBidi" w:cs="Cordia New"/>
          <w:sz w:val="32"/>
          <w:szCs w:val="32"/>
          <w:lang w:bidi="th-TH"/>
        </w:rPr>
        <w:t xml:space="preserve">2,441 </w:t>
      </w:r>
      <w:r w:rsidRPr="00FC3CF9">
        <w:rPr>
          <w:rFonts w:asciiTheme="minorBidi" w:hAnsiTheme="minorBidi"/>
          <w:sz w:val="32"/>
          <w:szCs w:val="32"/>
          <w:cs/>
          <w:lang w:bidi="th-TH"/>
        </w:rPr>
        <w:t xml:space="preserve">ล้านเหรียญสหรัฐ (*ประมาณ </w:t>
      </w:r>
      <w:r w:rsidR="00832A14" w:rsidRPr="00FC3CF9">
        <w:rPr>
          <w:rFonts w:asciiTheme="minorBidi" w:hAnsiTheme="minorBidi"/>
          <w:sz w:val="32"/>
          <w:szCs w:val="32"/>
          <w:lang w:bidi="th-TH"/>
        </w:rPr>
        <w:t>88,425</w:t>
      </w:r>
      <w:r w:rsidR="00832A14" w:rsidRPr="00FC3CF9">
        <w:rPr>
          <w:rFonts w:asciiTheme="minorBidi" w:hAnsiTheme="minorBidi"/>
          <w:b/>
          <w:bCs/>
          <w:color w:val="FF0000"/>
          <w:sz w:val="32"/>
          <w:szCs w:val="32"/>
        </w:rPr>
        <w:t xml:space="preserve"> </w:t>
      </w:r>
      <w:r w:rsidRPr="00FC3CF9">
        <w:rPr>
          <w:rFonts w:asciiTheme="minorBidi" w:hAnsiTheme="minorBidi"/>
          <w:sz w:val="32"/>
          <w:szCs w:val="32"/>
          <w:cs/>
          <w:lang w:bidi="th-TH"/>
        </w:rPr>
        <w:t>ล้านบาท) กำไรก่อนหักดอกเบี้ย ภาษี และค่าเสื่อมราคา (</w:t>
      </w:r>
      <w:r w:rsidRPr="00FC3CF9">
        <w:rPr>
          <w:rFonts w:asciiTheme="minorBidi" w:hAnsiTheme="minorBidi"/>
          <w:sz w:val="32"/>
          <w:szCs w:val="32"/>
        </w:rPr>
        <w:t xml:space="preserve">EBITDA) </w:t>
      </w:r>
      <w:r w:rsidRPr="00FC3CF9">
        <w:rPr>
          <w:rFonts w:asciiTheme="minorBidi" w:hAnsiTheme="minorBidi"/>
          <w:sz w:val="32"/>
          <w:szCs w:val="32"/>
          <w:cs/>
          <w:lang w:bidi="th-TH"/>
        </w:rPr>
        <w:t xml:space="preserve">รวม </w:t>
      </w:r>
      <w:r w:rsidR="00675A8A" w:rsidRPr="00FC3CF9">
        <w:rPr>
          <w:rFonts w:asciiTheme="minorBidi" w:hAnsiTheme="minorBidi"/>
          <w:sz w:val="32"/>
          <w:szCs w:val="32"/>
        </w:rPr>
        <w:t>650</w:t>
      </w:r>
      <w:r w:rsidRPr="00FC3CF9">
        <w:rPr>
          <w:rFonts w:asciiTheme="minorBidi" w:hAnsiTheme="minorBidi"/>
          <w:sz w:val="32"/>
          <w:szCs w:val="32"/>
          <w:cs/>
          <w:lang w:bidi="th-TH"/>
        </w:rPr>
        <w:t xml:space="preserve"> ล้านเหรียญสหรัฐ (*ประมาณ </w:t>
      </w:r>
      <w:r w:rsidR="00EC7274" w:rsidRPr="00FC3CF9">
        <w:rPr>
          <w:rFonts w:asciiTheme="minorBidi" w:hAnsiTheme="minorBidi"/>
          <w:sz w:val="32"/>
          <w:szCs w:val="32"/>
        </w:rPr>
        <w:t>23,5</w:t>
      </w:r>
      <w:r w:rsidR="00832A14" w:rsidRPr="00FC3CF9">
        <w:rPr>
          <w:rFonts w:asciiTheme="minorBidi" w:hAnsiTheme="minorBidi"/>
          <w:sz w:val="32"/>
          <w:szCs w:val="32"/>
        </w:rPr>
        <w:t>47</w:t>
      </w:r>
      <w:r w:rsidR="00EC7274" w:rsidRPr="00FC3CF9">
        <w:rPr>
          <w:rFonts w:asciiTheme="minorBidi" w:hAnsiTheme="minorBidi"/>
          <w:sz w:val="32"/>
          <w:szCs w:val="32"/>
        </w:rPr>
        <w:t xml:space="preserve"> </w:t>
      </w:r>
      <w:r w:rsidRPr="00FC3CF9">
        <w:rPr>
          <w:rFonts w:asciiTheme="minorBidi" w:hAnsiTheme="minorBidi"/>
          <w:sz w:val="32"/>
          <w:szCs w:val="32"/>
          <w:cs/>
          <w:lang w:bidi="th-TH"/>
        </w:rPr>
        <w:t xml:space="preserve">ล้านบาท) และกำไรสุทธิ </w:t>
      </w:r>
      <w:r w:rsidR="00675A8A" w:rsidRPr="00FC3CF9">
        <w:rPr>
          <w:rFonts w:asciiTheme="minorBidi" w:hAnsiTheme="minorBidi"/>
          <w:sz w:val="32"/>
          <w:szCs w:val="32"/>
        </w:rPr>
        <w:t xml:space="preserve">69 </w:t>
      </w:r>
      <w:r w:rsidRPr="00FC3CF9">
        <w:rPr>
          <w:rFonts w:asciiTheme="minorBidi" w:hAnsiTheme="minorBidi"/>
          <w:sz w:val="32"/>
          <w:szCs w:val="32"/>
          <w:cs/>
          <w:lang w:bidi="th-TH"/>
        </w:rPr>
        <w:t xml:space="preserve">ล้านเหรียญสหรัฐ (*ประมาณ </w:t>
      </w:r>
      <w:r w:rsidR="00EC7274" w:rsidRPr="00FC3CF9">
        <w:rPr>
          <w:rFonts w:asciiTheme="minorBidi" w:hAnsiTheme="minorBidi"/>
          <w:sz w:val="32"/>
          <w:szCs w:val="32"/>
        </w:rPr>
        <w:t>2,489</w:t>
      </w:r>
      <w:r w:rsidRPr="00FC3CF9">
        <w:rPr>
          <w:rFonts w:asciiTheme="minorBidi" w:hAnsiTheme="minorBidi"/>
          <w:sz w:val="32"/>
          <w:szCs w:val="32"/>
        </w:rPr>
        <w:t xml:space="preserve"> </w:t>
      </w:r>
      <w:r w:rsidRPr="00FC3CF9">
        <w:rPr>
          <w:rFonts w:asciiTheme="minorBidi" w:hAnsiTheme="minorBidi"/>
          <w:sz w:val="32"/>
          <w:szCs w:val="32"/>
          <w:cs/>
          <w:lang w:bidi="th-TH"/>
        </w:rPr>
        <w:t xml:space="preserve">ล้านบาท) </w:t>
      </w:r>
      <w:r w:rsidR="00176D85" w:rsidRPr="00FC3CF9">
        <w:rPr>
          <w:rFonts w:asciiTheme="minorBidi" w:hAnsiTheme="minorBidi" w:hint="cs"/>
          <w:sz w:val="32"/>
          <w:szCs w:val="32"/>
          <w:cs/>
          <w:lang w:bidi="th-TH"/>
        </w:rPr>
        <w:t>บริษัทฯ ยังคง</w:t>
      </w:r>
      <w:r w:rsidR="006A4DCD" w:rsidRPr="00FC3CF9">
        <w:rPr>
          <w:rFonts w:asciiTheme="minorBidi" w:hAnsiTheme="minorBidi" w:cs="Cordia New" w:hint="cs"/>
          <w:sz w:val="32"/>
          <w:szCs w:val="32"/>
          <w:cs/>
          <w:lang w:bidi="th-TH"/>
        </w:rPr>
        <w:t>มุ่งเน้นเพิ่มประสิทธิภาพการดำเนินงานและมาตรการควบคุมต้นทุน</w:t>
      </w:r>
      <w:r w:rsidR="00176D85" w:rsidRPr="00FC3CF9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B15586" w:rsidRPr="00FC3CF9">
        <w:rPr>
          <w:rFonts w:asciiTheme="minorBidi" w:hAnsiTheme="minorBidi" w:hint="cs"/>
          <w:sz w:val="32"/>
          <w:szCs w:val="32"/>
          <w:cs/>
          <w:lang w:bidi="th-TH"/>
        </w:rPr>
        <w:t>เดินหน้า</w:t>
      </w:r>
      <w:r w:rsidR="00D94F2C" w:rsidRPr="00FC3CF9">
        <w:rPr>
          <w:rFonts w:asciiTheme="minorBidi" w:hAnsiTheme="minorBidi" w:hint="cs"/>
          <w:sz w:val="32"/>
          <w:szCs w:val="32"/>
          <w:cs/>
          <w:lang w:bidi="th-TH"/>
        </w:rPr>
        <w:t xml:space="preserve">ลดการปล่อยคาร์บอนไดออกไซด์ </w:t>
      </w:r>
      <w:r w:rsidR="00785520" w:rsidRPr="00FC3CF9">
        <w:rPr>
          <w:rFonts w:asciiTheme="minorBidi" w:hAnsiTheme="minorBidi" w:hint="cs"/>
          <w:sz w:val="32"/>
          <w:szCs w:val="32"/>
          <w:cs/>
          <w:lang w:bidi="th-TH"/>
        </w:rPr>
        <w:t>ยกระดับการดำเนินงาน</w:t>
      </w:r>
      <w:r w:rsidR="00D94F2C" w:rsidRPr="00FC3CF9">
        <w:rPr>
          <w:rFonts w:asciiTheme="minorBidi" w:hAnsiTheme="minorBidi" w:hint="cs"/>
          <w:sz w:val="32"/>
          <w:szCs w:val="32"/>
          <w:cs/>
          <w:lang w:bidi="th-TH"/>
        </w:rPr>
        <w:t>ด้านเทคโนโลยีดิจิทัล</w:t>
      </w:r>
      <w:r w:rsidR="00B15586" w:rsidRPr="00FC3CF9">
        <w:rPr>
          <w:rFonts w:asciiTheme="minorBidi" w:hAnsiTheme="minorBidi"/>
          <w:color w:val="FF0000"/>
          <w:sz w:val="32"/>
          <w:szCs w:val="32"/>
          <w:cs/>
          <w:lang w:bidi="th-TH"/>
        </w:rPr>
        <w:t xml:space="preserve"> </w:t>
      </w:r>
      <w:r w:rsidR="00176D85" w:rsidRPr="00FC3CF9">
        <w:rPr>
          <w:rFonts w:asciiTheme="minorBidi" w:hAnsiTheme="minorBidi" w:cs="Cordia New" w:hint="cs"/>
          <w:sz w:val="32"/>
          <w:szCs w:val="32"/>
          <w:cs/>
          <w:lang w:bidi="th-TH"/>
        </w:rPr>
        <w:t>รวมทั้ง</w:t>
      </w:r>
      <w:r w:rsidR="006A4DCD" w:rsidRPr="00FC3CF9">
        <w:rPr>
          <w:rFonts w:asciiTheme="minorBidi" w:hAnsiTheme="minorBidi" w:cs="Cordia New" w:hint="cs"/>
          <w:sz w:val="32"/>
          <w:szCs w:val="32"/>
          <w:cs/>
          <w:lang w:bidi="th-TH"/>
        </w:rPr>
        <w:t>จัดสรรงบประมาณการลงทุนอย่างรอบคอบ</w:t>
      </w:r>
      <w:r w:rsidR="00B15586" w:rsidRPr="00FC3CF9">
        <w:rPr>
          <w:rFonts w:asciiTheme="minorBidi" w:hAnsiTheme="minorBidi" w:hint="cs"/>
          <w:sz w:val="32"/>
          <w:szCs w:val="32"/>
          <w:cs/>
          <w:lang w:bidi="th-TH"/>
        </w:rPr>
        <w:t>เพื่อ</w:t>
      </w:r>
      <w:r w:rsidR="00176D85" w:rsidRPr="00FC3CF9">
        <w:rPr>
          <w:rFonts w:asciiTheme="minorBidi" w:hAnsiTheme="minorBidi" w:hint="cs"/>
          <w:sz w:val="32"/>
          <w:szCs w:val="32"/>
          <w:cs/>
          <w:lang w:bidi="th-TH"/>
        </w:rPr>
        <w:t>สร้างความมั่นคงในระยะยาว</w:t>
      </w:r>
      <w:r w:rsidR="00176D85" w:rsidRPr="00785750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</w:p>
    <w:p w14:paraId="625269A2" w14:textId="6171984B" w:rsidR="00FC3AF9" w:rsidRPr="003A0C86" w:rsidRDefault="002264AE" w:rsidP="003A0C86">
      <w:pPr>
        <w:tabs>
          <w:tab w:val="num" w:pos="720"/>
        </w:tabs>
        <w:spacing w:before="240" w:after="0"/>
        <w:jc w:val="thaiDistribute"/>
        <w:rPr>
          <w:rFonts w:asciiTheme="minorBidi" w:hAnsiTheme="minorBidi"/>
          <w:color w:val="000000" w:themeColor="text1"/>
          <w:sz w:val="32"/>
          <w:szCs w:val="32"/>
          <w:lang w:bidi="th-TH"/>
        </w:rPr>
      </w:pPr>
      <w:r w:rsidRPr="00785520">
        <w:rPr>
          <w:rFonts w:asciiTheme="minorBidi" w:hAnsiTheme="minorBidi"/>
          <w:b/>
          <w:bCs/>
          <w:sz w:val="32"/>
          <w:szCs w:val="32"/>
          <w:cs/>
          <w:lang w:bidi="th-TH"/>
        </w:rPr>
        <w:t>นายสินนท์</w:t>
      </w:r>
      <w:r w:rsidRPr="0078552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785520">
        <w:rPr>
          <w:rFonts w:asciiTheme="minorBidi" w:hAnsiTheme="minorBidi"/>
          <w:b/>
          <w:bCs/>
          <w:sz w:val="32"/>
          <w:szCs w:val="32"/>
          <w:cs/>
          <w:lang w:bidi="th-TH"/>
        </w:rPr>
        <w:t>ว่องกุศลกิจ</w:t>
      </w:r>
      <w:r w:rsidRPr="0078552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785520">
        <w:rPr>
          <w:rFonts w:asciiTheme="minorBidi" w:hAnsiTheme="minorBidi"/>
          <w:b/>
          <w:bCs/>
          <w:sz w:val="32"/>
          <w:szCs w:val="32"/>
          <w:cs/>
          <w:lang w:bidi="th-TH"/>
        </w:rPr>
        <w:t>ประธานเจ้าหน้าที่บริหาร</w:t>
      </w:r>
      <w:r w:rsidRPr="0078552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785520">
        <w:rPr>
          <w:rFonts w:asciiTheme="minorBidi" w:hAnsiTheme="minorBidi"/>
          <w:b/>
          <w:bCs/>
          <w:sz w:val="32"/>
          <w:szCs w:val="32"/>
          <w:cs/>
          <w:lang w:bidi="th-TH"/>
        </w:rPr>
        <w:t>บริษัท</w:t>
      </w:r>
      <w:r w:rsidRPr="0078552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785520">
        <w:rPr>
          <w:rFonts w:asciiTheme="minorBidi" w:hAnsiTheme="minorBidi"/>
          <w:b/>
          <w:bCs/>
          <w:sz w:val="32"/>
          <w:szCs w:val="32"/>
          <w:cs/>
          <w:lang w:bidi="th-TH"/>
        </w:rPr>
        <w:t>บ้านปู</w:t>
      </w:r>
      <w:r w:rsidRPr="0078552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785520">
        <w:rPr>
          <w:rFonts w:asciiTheme="minorBidi" w:hAnsiTheme="minorBidi"/>
          <w:b/>
          <w:bCs/>
          <w:sz w:val="32"/>
          <w:szCs w:val="32"/>
          <w:cs/>
          <w:lang w:bidi="th-TH"/>
        </w:rPr>
        <w:t>จำกัด</w:t>
      </w:r>
      <w:r w:rsidRPr="00785520">
        <w:rPr>
          <w:rFonts w:asciiTheme="minorBidi" w:hAnsiTheme="minorBidi"/>
          <w:b/>
          <w:bCs/>
          <w:sz w:val="32"/>
          <w:szCs w:val="32"/>
          <w:cs/>
        </w:rPr>
        <w:t xml:space="preserve"> (</w:t>
      </w:r>
      <w:r w:rsidRPr="00785520">
        <w:rPr>
          <w:rFonts w:asciiTheme="minorBidi" w:hAnsiTheme="minorBidi"/>
          <w:b/>
          <w:bCs/>
          <w:sz w:val="32"/>
          <w:szCs w:val="32"/>
          <w:cs/>
          <w:lang w:bidi="th-TH"/>
        </w:rPr>
        <w:t>มหาชน</w:t>
      </w:r>
      <w:r w:rsidRPr="00785520">
        <w:rPr>
          <w:rFonts w:asciiTheme="minorBidi" w:hAnsiTheme="minorBidi"/>
          <w:b/>
          <w:bCs/>
          <w:sz w:val="32"/>
          <w:szCs w:val="32"/>
          <w:cs/>
        </w:rPr>
        <w:t>)</w:t>
      </w:r>
      <w:r w:rsidRPr="00785520">
        <w:rPr>
          <w:rFonts w:asciiTheme="minorBidi" w:hAnsiTheme="minorBidi"/>
          <w:sz w:val="32"/>
          <w:szCs w:val="32"/>
          <w:cs/>
        </w:rPr>
        <w:t xml:space="preserve"> </w:t>
      </w:r>
      <w:r w:rsidRPr="00785520">
        <w:rPr>
          <w:rFonts w:asciiTheme="minorBidi" w:hAnsiTheme="minorBidi"/>
          <w:sz w:val="32"/>
          <w:szCs w:val="32"/>
          <w:cs/>
          <w:lang w:bidi="th-TH"/>
        </w:rPr>
        <w:t>กล่าวว่า</w:t>
      </w:r>
      <w:r w:rsidRPr="003A0C86">
        <w:rPr>
          <w:rFonts w:asciiTheme="minorBidi" w:hAnsiTheme="minorBidi"/>
          <w:color w:val="FF0000"/>
          <w:sz w:val="32"/>
          <w:szCs w:val="32"/>
        </w:rPr>
        <w:t xml:space="preserve"> </w:t>
      </w:r>
      <w:r w:rsidRPr="003A0C86">
        <w:rPr>
          <w:rFonts w:asciiTheme="minorBidi" w:hAnsiTheme="minorBidi"/>
          <w:color w:val="000000" w:themeColor="text1"/>
          <w:sz w:val="32"/>
          <w:szCs w:val="32"/>
        </w:rPr>
        <w:t>“</w:t>
      </w:r>
      <w:r w:rsidR="007C28B4" w:rsidRPr="003A0C86">
        <w:rPr>
          <w:rFonts w:asciiTheme="minorBidi" w:hAnsiTheme="minorBidi"/>
          <w:color w:val="000000" w:themeColor="text1"/>
          <w:sz w:val="32"/>
          <w:szCs w:val="32"/>
          <w:cs/>
          <w:lang w:bidi="th-TH"/>
        </w:rPr>
        <w:t>การลดการปล่อยก๊าซคาร์บอนไดออกไซด์</w:t>
      </w:r>
      <w:r w:rsidR="007C28B4" w:rsidRPr="003A0C86">
        <w:rPr>
          <w:rFonts w:asciiTheme="minorBidi" w:hAnsiTheme="minorBidi"/>
          <w:color w:val="000000" w:themeColor="text1"/>
          <w:sz w:val="32"/>
          <w:szCs w:val="32"/>
        </w:rPr>
        <w:t xml:space="preserve"> (Decarbonization) </w:t>
      </w:r>
      <w:r w:rsidR="00466C55">
        <w:rPr>
          <w:rFonts w:asciiTheme="minorBidi" w:hAnsiTheme="minorBidi" w:hint="cs"/>
          <w:color w:val="000000" w:themeColor="text1"/>
          <w:sz w:val="32"/>
          <w:szCs w:val="32"/>
          <w:cs/>
          <w:lang w:bidi="th-TH"/>
        </w:rPr>
        <w:t>มีความคืบหน้าจาก</w:t>
      </w:r>
      <w:r w:rsidR="00466C55" w:rsidRPr="00466C55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โครงการดักจับและกักเก็บก๊าซคาร์บอนไดออกไซด์</w:t>
      </w:r>
      <w:r w:rsidR="00466C55" w:rsidRPr="00466C55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(</w:t>
      </w:r>
      <w:r w:rsidR="00466C55" w:rsidRPr="00466C55">
        <w:rPr>
          <w:rFonts w:asciiTheme="minorBidi" w:hAnsiTheme="minorBidi"/>
          <w:color w:val="000000" w:themeColor="text1"/>
          <w:sz w:val="32"/>
          <w:szCs w:val="32"/>
        </w:rPr>
        <w:t xml:space="preserve">Carbon Capture, Utilization and Sequestration: CCUS) </w:t>
      </w:r>
      <w:r w:rsidR="00466C55" w:rsidRPr="00466C55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ใน</w:t>
      </w:r>
      <w:r w:rsidR="00D94F2C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สหรัฐฯ</w:t>
      </w:r>
      <w:r w:rsidR="00466C55" w:rsidRPr="00466C55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="00FC3CF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ที่</w:t>
      </w:r>
      <w:r w:rsidR="00FC3CF9" w:rsidRPr="00FD0D00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ทำให้ได้ผลิตภัณฑ์ที่เป็นก๊าซธรรมชาติที่มีคาร์บอนเป็นกลาง</w:t>
      </w:r>
      <w:r w:rsidR="00551222" w:rsidRPr="00FD0D00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FD0D00" w:rsidRPr="00FD0D00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>(</w:t>
      </w:r>
      <w:r w:rsidR="00FD0D00" w:rsidRPr="00FD0D00">
        <w:rPr>
          <w:rFonts w:asciiTheme="minorBidi" w:hAnsiTheme="minorBidi" w:cs="Cordia New"/>
          <w:color w:val="000000" w:themeColor="text1"/>
          <w:sz w:val="32"/>
          <w:szCs w:val="32"/>
          <w:lang w:bidi="th-TH"/>
        </w:rPr>
        <w:t>Carbon</w:t>
      </w:r>
      <w:r w:rsidR="00463D11">
        <w:rPr>
          <w:rFonts w:asciiTheme="minorBidi" w:hAnsiTheme="minorBidi" w:cs="Cordia New"/>
          <w:color w:val="000000" w:themeColor="text1"/>
          <w:sz w:val="32"/>
          <w:szCs w:val="32"/>
          <w:lang w:bidi="th-TH"/>
        </w:rPr>
        <w:t xml:space="preserve"> </w:t>
      </w:r>
      <w:r w:rsidR="00FD0D00" w:rsidRPr="00FD0D00">
        <w:rPr>
          <w:rFonts w:asciiTheme="minorBidi" w:hAnsiTheme="minorBidi" w:cs="Cordia New"/>
          <w:color w:val="000000" w:themeColor="text1"/>
          <w:sz w:val="32"/>
          <w:szCs w:val="32"/>
          <w:lang w:bidi="th-TH"/>
        </w:rPr>
        <w:t xml:space="preserve">Sequestered Gas: CSG) </w:t>
      </w:r>
      <w:r w:rsidR="00551222" w:rsidRPr="00FD0D00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ที่</w:t>
      </w:r>
      <w:r w:rsidR="000D1192" w:rsidRPr="00FD0D00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สามารถ</w:t>
      </w:r>
      <w:r w:rsidR="00551222" w:rsidRPr="00FD0D00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ลดการปล่อยก๊าซเรือนกระจกทั้ง</w:t>
      </w:r>
      <w:r w:rsidR="00FC3CF9" w:rsidRPr="00FD0D00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 xml:space="preserve">ใน </w:t>
      </w:r>
      <w:r w:rsidR="00FC3CF9" w:rsidRPr="00FD0D00">
        <w:rPr>
          <w:rFonts w:asciiTheme="minorBidi" w:hAnsiTheme="minorBidi" w:cs="Cordia New"/>
          <w:color w:val="000000" w:themeColor="text1"/>
          <w:sz w:val="32"/>
          <w:szCs w:val="32"/>
          <w:lang w:bidi="th-TH"/>
        </w:rPr>
        <w:t>Scope 1</w:t>
      </w:r>
      <w:r w:rsidR="00AC496F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FC3CF9" w:rsidRPr="00FD0D00">
        <w:rPr>
          <w:rFonts w:asciiTheme="minorBidi" w:hAnsiTheme="minorBidi" w:cs="Cordia New"/>
          <w:color w:val="000000" w:themeColor="text1"/>
          <w:sz w:val="32"/>
          <w:szCs w:val="32"/>
          <w:lang w:bidi="th-TH"/>
        </w:rPr>
        <w:t xml:space="preserve">2 </w:t>
      </w:r>
      <w:r w:rsidR="00FC3CF9" w:rsidRPr="00FD0D00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 xml:space="preserve">และ </w:t>
      </w:r>
      <w:r w:rsidR="00FC3CF9" w:rsidRPr="00FD0D00">
        <w:rPr>
          <w:rFonts w:asciiTheme="minorBidi" w:hAnsiTheme="minorBidi" w:cs="Cordia New"/>
          <w:color w:val="000000" w:themeColor="text1"/>
          <w:sz w:val="32"/>
          <w:szCs w:val="32"/>
          <w:lang w:bidi="th-TH"/>
        </w:rPr>
        <w:t xml:space="preserve">3 </w:t>
      </w:r>
      <w:r w:rsidR="005C3810" w:rsidRPr="00FD0D00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ใน</w:t>
      </w:r>
      <w:r w:rsidR="005C3810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 xml:space="preserve">ขณะเดียวกัน </w:t>
      </w:r>
      <w:r w:rsid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เรา</w:t>
      </w:r>
      <w:r w:rsidR="005C3810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ยัง</w:t>
      </w:r>
      <w:r w:rsidR="00466C55">
        <w:rPr>
          <w:rFonts w:asciiTheme="minorBidi" w:hAnsiTheme="minorBidi" w:hint="cs"/>
          <w:color w:val="000000" w:themeColor="text1"/>
          <w:sz w:val="32"/>
          <w:szCs w:val="32"/>
          <w:cs/>
          <w:lang w:bidi="th-TH"/>
        </w:rPr>
        <w:t>ผลักดัน</w:t>
      </w:r>
      <w:r w:rsidR="007C28B4" w:rsidRPr="003A0C86">
        <w:rPr>
          <w:rFonts w:asciiTheme="minorBidi" w:hAnsiTheme="minorBidi"/>
          <w:color w:val="000000" w:themeColor="text1"/>
          <w:sz w:val="32"/>
          <w:szCs w:val="32"/>
          <w:cs/>
          <w:lang w:bidi="th-TH"/>
        </w:rPr>
        <w:t>การนำเทคโนโลยีดิจิทัล</w:t>
      </w:r>
      <w:r w:rsidR="00D655AC" w:rsidRPr="003A0C86">
        <w:rPr>
          <w:rFonts w:asciiTheme="minorBidi" w:hAnsiTheme="minorBidi"/>
          <w:color w:val="000000" w:themeColor="text1"/>
          <w:sz w:val="32"/>
          <w:szCs w:val="32"/>
          <w:cs/>
          <w:lang w:bidi="th-TH"/>
        </w:rPr>
        <w:t xml:space="preserve">และ </w:t>
      </w:r>
      <w:r w:rsidR="00D655AC" w:rsidRPr="003A0C86">
        <w:rPr>
          <w:rFonts w:asciiTheme="minorBidi" w:hAnsiTheme="minorBidi"/>
          <w:color w:val="000000" w:themeColor="text1"/>
          <w:sz w:val="32"/>
          <w:szCs w:val="32"/>
          <w:lang w:bidi="th-TH"/>
        </w:rPr>
        <w:t xml:space="preserve">AI </w:t>
      </w:r>
      <w:r w:rsidR="007C28B4" w:rsidRPr="003A0C86">
        <w:rPr>
          <w:rFonts w:asciiTheme="minorBidi" w:hAnsiTheme="minorBidi"/>
          <w:color w:val="000000" w:themeColor="text1"/>
          <w:sz w:val="32"/>
          <w:szCs w:val="32"/>
          <w:cs/>
          <w:lang w:bidi="th-TH"/>
        </w:rPr>
        <w:t>มาใช้ยกระดับ</w:t>
      </w:r>
      <w:r w:rsidR="00C4325C">
        <w:rPr>
          <w:rFonts w:asciiTheme="minorBidi" w:hAnsiTheme="minorBidi" w:hint="cs"/>
          <w:color w:val="000000" w:themeColor="text1"/>
          <w:sz w:val="32"/>
          <w:szCs w:val="32"/>
          <w:cs/>
          <w:lang w:bidi="th-TH"/>
        </w:rPr>
        <w:t xml:space="preserve">การดำเนินงานในทุกกลุ่มธุรกิจ </w:t>
      </w:r>
      <w:r w:rsidR="007C28B4" w:rsidRPr="003A0C86">
        <w:rPr>
          <w:rFonts w:asciiTheme="minorBidi" w:hAnsiTheme="minorBidi"/>
          <w:color w:val="000000" w:themeColor="text1"/>
          <w:sz w:val="32"/>
          <w:szCs w:val="32"/>
        </w:rPr>
        <w:t>(Digitalization)</w:t>
      </w:r>
      <w:r w:rsidR="004041BA">
        <w:rPr>
          <w:rFonts w:asciiTheme="minorBidi" w:hAnsiTheme="minorBidi" w:hint="cs"/>
          <w:color w:val="000000" w:themeColor="text1"/>
          <w:sz w:val="32"/>
          <w:szCs w:val="32"/>
          <w:cs/>
          <w:lang w:bidi="th-TH"/>
        </w:rPr>
        <w:t xml:space="preserve"> เพื่อ</w:t>
      </w:r>
      <w:r w:rsid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เสริม</w:t>
      </w:r>
      <w:r w:rsidR="004041BA" w:rsidRP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ประสิทธิภาพในการดำเนินงาน</w:t>
      </w:r>
      <w:r w:rsid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176D85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 xml:space="preserve">และสร้างมูลค่าเพิ่มให้กับระบบนิเวศภายในบ้านปู </w:t>
      </w:r>
      <w:r w:rsidR="00D94F2C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รวมทั้งมี</w:t>
      </w:r>
      <w:r w:rsidR="004041BA" w:rsidRP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การ</w:t>
      </w:r>
      <w:r w:rsid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บริหาร</w:t>
      </w:r>
      <w:r w:rsidR="004041BA" w:rsidRP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จัดการโครงสร้างพื้นฐานและ</w:t>
      </w:r>
      <w:proofErr w:type="spellStart"/>
      <w:r w:rsidR="004041BA" w:rsidRP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โล</w:t>
      </w:r>
      <w:proofErr w:type="spellEnd"/>
      <w:r w:rsidR="004041BA" w:rsidRP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จิสติ</w:t>
      </w:r>
      <w:proofErr w:type="spellStart"/>
      <w:r w:rsidR="004041BA" w:rsidRP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กส์</w:t>
      </w:r>
      <w:proofErr w:type="spellEnd"/>
      <w:r w:rsidR="007C39A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อย่าง</w:t>
      </w:r>
      <w:r w:rsid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มีประสิทธิภาพ และขยายโอกาสด้าน</w:t>
      </w:r>
      <w:r w:rsidR="004041BA" w:rsidRPr="004041BA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การขายและการตลาด</w:t>
      </w:r>
      <w:r w:rsidR="007C28B4" w:rsidRPr="007C39A9">
        <w:rPr>
          <w:rFonts w:asciiTheme="minorBidi" w:hAnsiTheme="minorBidi"/>
          <w:sz w:val="32"/>
          <w:szCs w:val="32"/>
        </w:rPr>
        <w:t xml:space="preserve"> </w:t>
      </w:r>
      <w:r w:rsidR="00360B5B" w:rsidRPr="00360B5B">
        <w:rPr>
          <w:rFonts w:asciiTheme="minorBidi" w:hAnsiTheme="minorBidi" w:cs="Cordia New" w:hint="cs"/>
          <w:sz w:val="32"/>
          <w:szCs w:val="32"/>
          <w:cs/>
          <w:lang w:bidi="th-TH"/>
        </w:rPr>
        <w:t>เพื่อลดต้นทุนและเพิ่มศักยภาพในการแข่งขัน</w:t>
      </w:r>
      <w:r w:rsidR="00360B5B" w:rsidRPr="00360B5B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360B5B" w:rsidRPr="00360B5B">
        <w:rPr>
          <w:rFonts w:asciiTheme="minorBidi" w:hAnsiTheme="minorBidi" w:cs="Cordia New" w:hint="cs"/>
          <w:sz w:val="32"/>
          <w:szCs w:val="32"/>
          <w:cs/>
          <w:lang w:bidi="th-TH"/>
        </w:rPr>
        <w:t>โดยเฉพาะอย่างยิ่งสำหรับ</w:t>
      </w:r>
      <w:r w:rsidR="005C3810">
        <w:rPr>
          <w:rFonts w:asciiTheme="minorBidi" w:hAnsiTheme="minorBidi" w:cs="Cordia New" w:hint="cs"/>
          <w:sz w:val="32"/>
          <w:szCs w:val="32"/>
          <w:cs/>
          <w:lang w:bidi="th-TH"/>
        </w:rPr>
        <w:t>กลุ่ม</w:t>
      </w:r>
      <w:r w:rsidR="00360B5B" w:rsidRPr="00360B5B">
        <w:rPr>
          <w:rFonts w:asciiTheme="minorBidi" w:hAnsiTheme="minorBidi" w:cs="Cordia New" w:hint="cs"/>
          <w:sz w:val="32"/>
          <w:szCs w:val="32"/>
          <w:cs/>
          <w:lang w:bidi="th-TH"/>
        </w:rPr>
        <w:t>ธุรกิจ</w:t>
      </w:r>
      <w:r w:rsidR="005C3810">
        <w:rPr>
          <w:rFonts w:asciiTheme="minorBidi" w:hAnsiTheme="minorBidi" w:cs="Cordia New" w:hint="cs"/>
          <w:sz w:val="32"/>
          <w:szCs w:val="32"/>
          <w:cs/>
          <w:lang w:bidi="th-TH"/>
        </w:rPr>
        <w:t>แหล่งพลังงาน</w:t>
      </w:r>
      <w:r w:rsidR="00360B5B" w:rsidRPr="00360B5B">
        <w:rPr>
          <w:rFonts w:asciiTheme="minorBidi" w:hAnsiTheme="minorBidi" w:cs="Cordia New" w:hint="cs"/>
          <w:sz w:val="32"/>
          <w:szCs w:val="32"/>
          <w:cs/>
          <w:lang w:bidi="th-TH"/>
        </w:rPr>
        <w:t>ในอินโดนีเซีย</w:t>
      </w:r>
      <w:r w:rsidR="00360B5B" w:rsidRPr="00360B5B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360B5B" w:rsidRPr="00360B5B">
        <w:rPr>
          <w:rFonts w:asciiTheme="minorBidi" w:hAnsiTheme="minorBidi" w:cs="Cordia New" w:hint="cs"/>
          <w:sz w:val="32"/>
          <w:szCs w:val="32"/>
          <w:cs/>
          <w:lang w:bidi="th-TH"/>
        </w:rPr>
        <w:t>และสหรัฐฯ</w:t>
      </w:r>
      <w:r w:rsidR="00360B5B">
        <w:rPr>
          <w:rFonts w:asciiTheme="minorBidi" w:hAnsiTheme="minorBidi" w:cs="Cordia New"/>
          <w:sz w:val="32"/>
          <w:szCs w:val="32"/>
          <w:lang w:bidi="th-TH"/>
        </w:rPr>
        <w:t>”</w:t>
      </w:r>
      <w:r w:rsidR="00360B5B" w:rsidRPr="00360B5B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</w:p>
    <w:p w14:paraId="6106EAA3" w14:textId="066FB20E" w:rsidR="00FC3AF9" w:rsidRPr="00785520" w:rsidRDefault="00C53157" w:rsidP="003A0C86">
      <w:pPr>
        <w:tabs>
          <w:tab w:val="num" w:pos="720"/>
        </w:tabs>
        <w:spacing w:before="240" w:after="0"/>
        <w:jc w:val="thaiDistribute"/>
        <w:rPr>
          <w:rFonts w:asciiTheme="minorBidi" w:hAnsiTheme="minorBidi"/>
          <w:sz w:val="32"/>
          <w:szCs w:val="32"/>
          <w:lang w:bidi="th-TH"/>
        </w:rPr>
      </w:pPr>
      <w:r w:rsidRPr="00FD0D00">
        <w:rPr>
          <w:rFonts w:asciiTheme="minorBidi" w:hAnsiTheme="minorBidi" w:cs="Cordia New"/>
          <w:sz w:val="32"/>
          <w:szCs w:val="32"/>
          <w:cs/>
          <w:lang w:bidi="th-TH"/>
        </w:rPr>
        <w:t>ในช่วงที่ผ่านมา</w:t>
      </w:r>
      <w:r w:rsidR="001D4CC1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FC3CF9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บริษัทย่อยของบ้านปูในสหรัฐฯ </w:t>
      </w:r>
      <w:r w:rsidR="00FC3CF9" w:rsidRPr="00FD0D00">
        <w:rPr>
          <w:rFonts w:asciiTheme="minorBidi" w:hAnsiTheme="minorBidi" w:cs="Cordia New"/>
          <w:sz w:val="32"/>
          <w:szCs w:val="32"/>
          <w:lang w:bidi="th-TH"/>
        </w:rPr>
        <w:t xml:space="preserve">BKV Corporation (BKV) </w:t>
      </w:r>
      <w:r w:rsidR="005C3810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ได้</w:t>
      </w:r>
      <w:r w:rsidR="002264AE" w:rsidRPr="00FD0D00">
        <w:rPr>
          <w:rFonts w:asciiTheme="minorBidi" w:hAnsiTheme="minorBidi" w:cs="Cordia New"/>
          <w:sz w:val="32"/>
          <w:szCs w:val="32"/>
          <w:cs/>
          <w:lang w:bidi="th-TH"/>
        </w:rPr>
        <w:t>ขายสินทรัพย์</w:t>
      </w:r>
      <w:r w:rsidR="00FC3CF9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ในธุรกิจต้นน้ำและกลางน้ำบางส่วน</w:t>
      </w:r>
      <w:r w:rsidR="002264AE" w:rsidRPr="00FD0D00">
        <w:rPr>
          <w:rFonts w:asciiTheme="minorBidi" w:hAnsiTheme="minorBidi" w:cs="Cordia New"/>
          <w:sz w:val="32"/>
          <w:szCs w:val="32"/>
          <w:cs/>
          <w:lang w:bidi="th-TH"/>
        </w:rPr>
        <w:t>ที่ไม่ใช่ธุรกิจหลักในแหล่งก๊าซธรรมชาติ</w:t>
      </w:r>
      <w:r w:rsidR="00FC3CF9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มาร์</w:t>
      </w:r>
      <w:proofErr w:type="spellStart"/>
      <w:r w:rsidR="00FC3CF9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เซลลัส</w:t>
      </w:r>
      <w:proofErr w:type="spellEnd"/>
      <w:r w:rsidR="00FC3CF9" w:rsidRPr="00FD0D00">
        <w:rPr>
          <w:rFonts w:asciiTheme="minorBidi" w:hAnsiTheme="minorBidi" w:cs="Cordia New"/>
          <w:sz w:val="32"/>
          <w:szCs w:val="32"/>
          <w:cs/>
          <w:lang w:bidi="th-TH"/>
        </w:rPr>
        <w:t xml:space="preserve"> (</w:t>
      </w:r>
      <w:r w:rsidR="00FC3CF9" w:rsidRPr="00FD0D00">
        <w:rPr>
          <w:rFonts w:asciiTheme="minorBidi" w:hAnsiTheme="minorBidi" w:cs="Cordia New"/>
          <w:sz w:val="32"/>
          <w:szCs w:val="32"/>
        </w:rPr>
        <w:t xml:space="preserve">Marcellus) </w:t>
      </w:r>
      <w:r w:rsidR="00FC3CF9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ในรัฐเพน</w:t>
      </w:r>
      <w:proofErr w:type="spellStart"/>
      <w:r w:rsidR="00FC3CF9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ซิลเวเนีย</w:t>
      </w:r>
      <w:proofErr w:type="spellEnd"/>
      <w:r w:rsidR="00FC3CF9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2264AE" w:rsidRPr="00FD0D00">
        <w:rPr>
          <w:rFonts w:asciiTheme="minorBidi" w:hAnsiTheme="minorBidi" w:cs="Cordia New"/>
          <w:sz w:val="32"/>
          <w:szCs w:val="32"/>
          <w:cs/>
          <w:lang w:bidi="th-TH"/>
        </w:rPr>
        <w:t>สหรัฐฯ</w:t>
      </w:r>
      <w:r w:rsidR="002264AE" w:rsidRPr="00FD0D00">
        <w:rPr>
          <w:rFonts w:asciiTheme="minorBidi" w:hAnsiTheme="minorBidi" w:cs="Cordia New"/>
          <w:sz w:val="32"/>
          <w:szCs w:val="32"/>
        </w:rPr>
        <w:t xml:space="preserve"> </w:t>
      </w:r>
      <w:r w:rsidR="00FC3CF9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มูลค่าประมาณ </w:t>
      </w:r>
      <w:r w:rsidR="00FC3CF9" w:rsidRPr="00FD0D00">
        <w:rPr>
          <w:rFonts w:asciiTheme="minorBidi" w:hAnsiTheme="minorBidi" w:cs="Cordia New"/>
          <w:sz w:val="32"/>
          <w:szCs w:val="32"/>
          <w:lang w:bidi="th-TH"/>
        </w:rPr>
        <w:t xml:space="preserve">132 </w:t>
      </w:r>
      <w:r w:rsidR="00FC3CF9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ล้านเหรียญสหรัฐ </w:t>
      </w:r>
      <w:r w:rsidR="00EC695C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การขายสินทรัพย์ในครั้งนี้</w:t>
      </w:r>
      <w:r w:rsidR="00FD0D00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ทำ</w:t>
      </w:r>
      <w:r w:rsidR="00EC695C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ให้</w:t>
      </w:r>
      <w:r w:rsidR="00EC695C" w:rsidRPr="00FD0D00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FD0D00">
        <w:rPr>
          <w:rFonts w:asciiTheme="minorBidi" w:hAnsiTheme="minorBidi" w:cs="Cordia New"/>
          <w:sz w:val="32"/>
          <w:szCs w:val="32"/>
        </w:rPr>
        <w:t xml:space="preserve">BKV </w:t>
      </w:r>
      <w:r w:rsidR="00FD0D00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ยังคง</w:t>
      </w:r>
      <w:r w:rsidR="000D1192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วินัยทางการเงินที่ดี</w:t>
      </w:r>
      <w:r w:rsidR="00EC695C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และ</w:t>
      </w:r>
      <w:r w:rsidR="000D1192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สามารถ</w:t>
      </w:r>
      <w:r w:rsidR="00EC695C" w:rsidRPr="00FD0D00">
        <w:rPr>
          <w:rFonts w:asciiTheme="minorBidi" w:hAnsiTheme="minorBidi" w:cs="Cordia New" w:hint="cs"/>
          <w:sz w:val="32"/>
          <w:szCs w:val="32"/>
          <w:cs/>
          <w:lang w:bidi="th-TH"/>
        </w:rPr>
        <w:t>มุ่งเน้นไปที่การพัฒนาทรัพย์สินที่มีผลตอบแทนสูงกว่า</w:t>
      </w:r>
      <w:r w:rsidR="00EC695C" w:rsidRPr="00FD0D00">
        <w:rPr>
          <w:rFonts w:asciiTheme="minorBidi" w:hAnsiTheme="minorBidi" w:cs="Cordia New"/>
          <w:sz w:val="32"/>
          <w:szCs w:val="32"/>
          <w:lang w:bidi="th-TH"/>
        </w:rPr>
        <w:t xml:space="preserve"> </w:t>
      </w:r>
      <w:r w:rsidR="004913E2" w:rsidRPr="00FD0D00">
        <w:rPr>
          <w:rFonts w:asciiTheme="minorBidi" w:hAnsiTheme="minorBidi" w:cs="Cordia New"/>
          <w:sz w:val="32"/>
          <w:szCs w:val="32"/>
          <w:cs/>
          <w:lang w:bidi="th-TH"/>
        </w:rPr>
        <w:t>ส่วน</w:t>
      </w:r>
      <w:r w:rsidR="002264AE" w:rsidRPr="0020452C">
        <w:rPr>
          <w:rFonts w:asciiTheme="minorBidi" w:hAnsiTheme="minorBidi" w:cs="Cordia New"/>
          <w:sz w:val="32"/>
          <w:szCs w:val="32"/>
          <w:cs/>
          <w:lang w:bidi="th-TH"/>
        </w:rPr>
        <w:t>โครงการ</w:t>
      </w:r>
      <w:r w:rsidR="002264AE" w:rsidRPr="0020452C">
        <w:rPr>
          <w:rFonts w:asciiTheme="minorBidi" w:hAnsiTheme="minorBidi"/>
          <w:sz w:val="32"/>
          <w:szCs w:val="32"/>
        </w:rPr>
        <w:t xml:space="preserve"> Ponder</w:t>
      </w:r>
      <w:r w:rsidR="00EF59A5" w:rsidRPr="0020452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EF59A5" w:rsidRPr="0020452C">
        <w:rPr>
          <w:rFonts w:asciiTheme="minorBidi" w:hAnsiTheme="minorBidi"/>
          <w:sz w:val="32"/>
          <w:szCs w:val="32"/>
          <w:lang w:bidi="th-TH"/>
        </w:rPr>
        <w:t>Solar</w:t>
      </w:r>
      <w:r w:rsidR="002264AE" w:rsidRPr="0020452C">
        <w:rPr>
          <w:rFonts w:asciiTheme="minorBidi" w:hAnsiTheme="minorBidi"/>
          <w:sz w:val="32"/>
          <w:szCs w:val="32"/>
        </w:rPr>
        <w:t xml:space="preserve"> </w:t>
      </w:r>
      <w:r w:rsidR="002264AE" w:rsidRPr="00047B7C">
        <w:rPr>
          <w:rFonts w:asciiTheme="minorBidi" w:hAnsiTheme="minorBidi"/>
          <w:sz w:val="32"/>
          <w:szCs w:val="32"/>
          <w:cs/>
          <w:lang w:bidi="th-TH"/>
        </w:rPr>
        <w:lastRenderedPageBreak/>
        <w:t>โรงไฟฟ้า</w:t>
      </w:r>
      <w:r w:rsidR="002264AE" w:rsidRPr="00047B7C">
        <w:rPr>
          <w:rFonts w:asciiTheme="minorBidi" w:hAnsiTheme="minorBidi" w:cs="Cordia New"/>
          <w:sz w:val="32"/>
          <w:szCs w:val="32"/>
          <w:cs/>
          <w:lang w:bidi="th-TH"/>
        </w:rPr>
        <w:t>พลัง</w:t>
      </w:r>
      <w:r w:rsidR="002272B3" w:rsidRPr="00047B7C">
        <w:rPr>
          <w:rFonts w:asciiTheme="minorBidi" w:hAnsiTheme="minorBidi" w:cs="Cordia New"/>
          <w:sz w:val="32"/>
          <w:szCs w:val="32"/>
          <w:cs/>
          <w:lang w:bidi="th-TH"/>
        </w:rPr>
        <w:t>งาน</w:t>
      </w:r>
      <w:r w:rsidR="002264AE" w:rsidRPr="00047B7C">
        <w:rPr>
          <w:rFonts w:asciiTheme="minorBidi" w:hAnsiTheme="minorBidi" w:cs="Cordia New"/>
          <w:sz w:val="32"/>
          <w:szCs w:val="32"/>
          <w:cs/>
          <w:lang w:bidi="th-TH"/>
        </w:rPr>
        <w:t>แสงอาทิตย์</w:t>
      </w:r>
      <w:r w:rsidR="004913E2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ขนาด </w:t>
      </w:r>
      <w:r w:rsidR="009E6D8D" w:rsidRPr="00047B7C">
        <w:rPr>
          <w:rFonts w:asciiTheme="minorBidi" w:hAnsiTheme="minorBidi" w:cs="Cordia New"/>
          <w:sz w:val="32"/>
          <w:szCs w:val="32"/>
          <w:lang w:bidi="th-TH"/>
        </w:rPr>
        <w:t>2.5</w:t>
      </w:r>
      <w:r w:rsidR="004913E2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เมกะวัตต์ </w:t>
      </w:r>
      <w:r w:rsidR="00EF59A5" w:rsidRPr="00047B7C">
        <w:rPr>
          <w:rFonts w:asciiTheme="minorBidi" w:hAnsiTheme="minorBidi" w:cs="Cordia New"/>
          <w:sz w:val="32"/>
          <w:szCs w:val="32"/>
          <w:cs/>
          <w:lang w:bidi="th-TH"/>
        </w:rPr>
        <w:t>ตั้งอยู่ในพื้นที่ในแหล่งก๊าซบาร์</w:t>
      </w:r>
      <w:proofErr w:type="spellStart"/>
      <w:r w:rsidR="00EF59A5" w:rsidRPr="00047B7C">
        <w:rPr>
          <w:rFonts w:asciiTheme="minorBidi" w:hAnsiTheme="minorBidi" w:cs="Cordia New"/>
          <w:sz w:val="32"/>
          <w:szCs w:val="32"/>
          <w:cs/>
          <w:lang w:bidi="th-TH"/>
        </w:rPr>
        <w:t>เนตต์</w:t>
      </w:r>
      <w:proofErr w:type="spellEnd"/>
      <w:r w:rsidR="00EF59A5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รัฐเท</w:t>
      </w:r>
      <w:proofErr w:type="spellStart"/>
      <w:r w:rsidR="00EF59A5" w:rsidRPr="00047B7C">
        <w:rPr>
          <w:rFonts w:asciiTheme="minorBidi" w:hAnsiTheme="minorBidi" w:cs="Cordia New"/>
          <w:sz w:val="32"/>
          <w:szCs w:val="32"/>
          <w:cs/>
          <w:lang w:bidi="th-TH"/>
        </w:rPr>
        <w:t>็กซัส</w:t>
      </w:r>
      <w:proofErr w:type="spellEnd"/>
      <w:r w:rsidR="00EF59A5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มีกำหนดเริ่มดำเนินการ</w:t>
      </w:r>
      <w:r w:rsidR="00FD0D00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เชิงพาณิชย์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ในเดือนสิงหาคม</w:t>
      </w:r>
      <w:r w:rsidR="00EC695C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047B7C">
        <w:rPr>
          <w:rFonts w:asciiTheme="minorBidi" w:hAnsiTheme="minorBidi" w:cs="Cordia New"/>
          <w:sz w:val="32"/>
          <w:szCs w:val="32"/>
          <w:lang w:bidi="th-TH"/>
        </w:rPr>
        <w:t>2567</w:t>
      </w:r>
      <w:r w:rsidR="002264AE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โครงการนี้ถือเป็นก้าวสำคัญที่</w:t>
      </w:r>
      <w:r w:rsidR="00EC695C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047B7C">
        <w:rPr>
          <w:rFonts w:asciiTheme="minorBidi" w:hAnsiTheme="minorBidi" w:cs="Cordia New"/>
          <w:sz w:val="32"/>
          <w:szCs w:val="32"/>
        </w:rPr>
        <w:t xml:space="preserve">BKV 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จะบรรลุเป้าหมายลดการปล่อยก๊าซเรือนกระจกใน</w:t>
      </w:r>
      <w:r w:rsidR="00EC695C" w:rsidRPr="00047B7C">
        <w:rPr>
          <w:rFonts w:asciiTheme="minorBidi" w:hAnsiTheme="minorBidi" w:cs="Cordia New"/>
          <w:sz w:val="32"/>
          <w:szCs w:val="32"/>
          <w:lang w:bidi="th-TH"/>
        </w:rPr>
        <w:t xml:space="preserve"> Scope</w:t>
      </w:r>
      <w:r w:rsidR="00EC695C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047B7C">
        <w:rPr>
          <w:rFonts w:asciiTheme="minorBidi" w:hAnsiTheme="minorBidi" w:cs="Cordia New"/>
          <w:sz w:val="32"/>
          <w:szCs w:val="32"/>
        </w:rPr>
        <w:t xml:space="preserve">2 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จากธุรกิจต้นน้ำและกลางน้ำในธุรกิจก๊าซธรรมชาติที่บริษัทเป็นเจ้าของและดำเนินการเอง ทั้งนี้ การลดการปล่อยก๊าซเรือนกระจกสุทธิเป็นศูนย์ของ</w:t>
      </w:r>
      <w:r w:rsidR="00EC695C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047B7C">
        <w:rPr>
          <w:rFonts w:asciiTheme="minorBidi" w:hAnsiTheme="minorBidi" w:cs="Cordia New"/>
          <w:sz w:val="32"/>
          <w:szCs w:val="32"/>
        </w:rPr>
        <w:t xml:space="preserve">BKV 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จะ</w:t>
      </w:r>
      <w:r w:rsidR="00047B7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เป็น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การลดการปล่อยก๊าซเรือนกระจกทั้งโดยตรงและทางอ้อม</w:t>
      </w:r>
      <w:r w:rsidR="00EC695C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ลดการพึ่งพาการซื้อไฟฟ้าจากภายนอก</w:t>
      </w:r>
      <w:r w:rsidR="00EC695C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0D1192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และ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ใช้พลังงานที่ผลิตเองจากแหล่งพลังงานหมุนเวียน</w:t>
      </w:r>
      <w:r w:rsidR="00EC695C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เช่น</w:t>
      </w:r>
      <w:r w:rsidR="00EC695C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โครงการ</w:t>
      </w:r>
      <w:r w:rsidR="00EC695C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047B7C">
        <w:rPr>
          <w:rFonts w:asciiTheme="minorBidi" w:hAnsiTheme="minorBidi" w:cs="Cordia New"/>
          <w:sz w:val="32"/>
          <w:szCs w:val="32"/>
        </w:rPr>
        <w:t xml:space="preserve">Ponder Solar 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และการดำเนินโครงการ</w:t>
      </w:r>
      <w:r w:rsidR="00EC695C" w:rsidRPr="00047B7C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EC695C" w:rsidRPr="00047B7C">
        <w:rPr>
          <w:rFonts w:asciiTheme="minorBidi" w:hAnsiTheme="minorBidi" w:cs="Cordia New"/>
          <w:sz w:val="32"/>
          <w:szCs w:val="32"/>
        </w:rPr>
        <w:t xml:space="preserve">CCUS </w:t>
      </w:r>
      <w:r w:rsidR="00EC695C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เพื่อลดการปล่อยก๊าซเรือนกระจกทั้งของบริษัทและของ</w:t>
      </w:r>
      <w:r w:rsidR="000D1192" w:rsidRPr="00047B7C">
        <w:rPr>
          <w:rFonts w:asciiTheme="minorBidi" w:hAnsiTheme="minorBidi" w:cs="Cordia New" w:hint="cs"/>
          <w:sz w:val="32"/>
          <w:szCs w:val="32"/>
          <w:cs/>
          <w:lang w:bidi="th-TH"/>
        </w:rPr>
        <w:t>บริษัทอื่นๆ</w:t>
      </w:r>
    </w:p>
    <w:p w14:paraId="39C57913" w14:textId="61645125" w:rsidR="002264AE" w:rsidRPr="00350B1B" w:rsidRDefault="002264AE" w:rsidP="003A0C86">
      <w:pPr>
        <w:spacing w:before="240" w:after="0"/>
        <w:jc w:val="thaiDistribute"/>
        <w:rPr>
          <w:rFonts w:asciiTheme="minorBidi" w:hAnsiTheme="minorBidi"/>
          <w:b/>
          <w:bCs/>
          <w:sz w:val="32"/>
          <w:szCs w:val="32"/>
          <w:lang w:bidi="th-TH"/>
        </w:rPr>
      </w:pPr>
      <w:r w:rsidRPr="00350B1B">
        <w:rPr>
          <w:rFonts w:asciiTheme="minorBidi" w:hAnsiTheme="minorBidi"/>
          <w:b/>
          <w:bCs/>
          <w:sz w:val="32"/>
          <w:szCs w:val="32"/>
          <w:cs/>
          <w:lang w:bidi="th-TH"/>
        </w:rPr>
        <w:t>สำหรับผลการดำเนินงานของ 3 กลุ่มธุรกิจหลัก ในช่วงครึ่งปีแรก</w:t>
      </w:r>
      <w:r w:rsidRPr="00350B1B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350B1B">
        <w:rPr>
          <w:rFonts w:asciiTheme="minorBidi" w:hAnsiTheme="minorBidi"/>
          <w:b/>
          <w:bCs/>
          <w:sz w:val="32"/>
          <w:szCs w:val="32"/>
        </w:rPr>
        <w:t>2567</w:t>
      </w:r>
      <w:r w:rsidRPr="00350B1B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350B1B">
        <w:rPr>
          <w:rFonts w:asciiTheme="minorBidi" w:hAnsiTheme="minorBidi"/>
          <w:b/>
          <w:bCs/>
          <w:sz w:val="32"/>
          <w:szCs w:val="32"/>
          <w:cs/>
          <w:lang w:bidi="th-TH"/>
        </w:rPr>
        <w:t>มีรายละเอียดดังต่อไปนี้</w:t>
      </w:r>
    </w:p>
    <w:p w14:paraId="5A596D1E" w14:textId="1F8010E7" w:rsidR="00A90F4F" w:rsidRPr="00EC695C" w:rsidRDefault="002264AE" w:rsidP="003A0C86">
      <w:pPr>
        <w:pStyle w:val="NormalWeb"/>
        <w:numPr>
          <w:ilvl w:val="0"/>
          <w:numId w:val="12"/>
        </w:numPr>
        <w:shd w:val="clear" w:color="auto" w:fill="FFFFFF"/>
        <w:spacing w:before="240" w:beforeAutospacing="0" w:after="0" w:afterAutospacing="0"/>
        <w:jc w:val="thaiDistribute"/>
        <w:rPr>
          <w:rFonts w:asciiTheme="minorBidi" w:hAnsiTheme="minorBidi" w:cstheme="minorBidi"/>
          <w:strike/>
          <w:sz w:val="32"/>
          <w:szCs w:val="32"/>
        </w:rPr>
      </w:pPr>
      <w:r w:rsidRPr="00EC695C">
        <w:rPr>
          <w:rStyle w:val="Strong"/>
          <w:rFonts w:asciiTheme="minorBidi" w:hAnsiTheme="minorBidi" w:cstheme="minorBidi"/>
          <w:sz w:val="32"/>
          <w:szCs w:val="32"/>
          <w:cs/>
        </w:rPr>
        <w:t>กลุ่มธุรกิจแหล่งพลังงาน</w:t>
      </w:r>
      <w:r w:rsidR="00DF2189" w:rsidRPr="00EC695C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0F273B" w:rsidRPr="00EC695C">
        <w:rPr>
          <w:rFonts w:asciiTheme="minorBidi" w:hAnsiTheme="minorBidi" w:cs="Cordia New"/>
          <w:sz w:val="32"/>
          <w:szCs w:val="32"/>
          <w:cs/>
        </w:rPr>
        <w:t>มุ่ง</w:t>
      </w:r>
      <w:r w:rsidR="00D16947" w:rsidRPr="00EC695C">
        <w:rPr>
          <w:rFonts w:asciiTheme="minorBidi" w:hAnsiTheme="minorBidi" w:cs="Cordia New" w:hint="cs"/>
          <w:sz w:val="32"/>
          <w:szCs w:val="32"/>
          <w:cs/>
        </w:rPr>
        <w:t>ควบคุมประสิทธิภาพ</w:t>
      </w:r>
      <w:r w:rsidR="00221DE7" w:rsidRPr="00EC695C">
        <w:rPr>
          <w:rFonts w:asciiTheme="minorBidi" w:hAnsiTheme="minorBidi" w:cs="Cordia New" w:hint="cs"/>
          <w:sz w:val="32"/>
          <w:szCs w:val="32"/>
          <w:cs/>
        </w:rPr>
        <w:t>การผลิต</w:t>
      </w:r>
      <w:r w:rsidR="0010705D" w:rsidRPr="00EC695C">
        <w:rPr>
          <w:rFonts w:asciiTheme="minorBidi" w:hAnsiTheme="minorBidi" w:cs="Cordia New" w:hint="cs"/>
          <w:sz w:val="32"/>
          <w:szCs w:val="32"/>
          <w:cs/>
        </w:rPr>
        <w:t>อย่างต่อเนื่อง</w:t>
      </w:r>
      <w:r w:rsidR="00221DE7" w:rsidRPr="00EC695C">
        <w:rPr>
          <w:rFonts w:asciiTheme="minorBidi" w:hAnsiTheme="minorBidi" w:cs="Cordia New" w:hint="cs"/>
          <w:sz w:val="32"/>
          <w:szCs w:val="32"/>
          <w:cs/>
        </w:rPr>
        <w:t>เพื่อคงความสามารถในการสร้างกระแสเงิน</w:t>
      </w:r>
      <w:r w:rsidR="00A90F4F" w:rsidRPr="00EC695C">
        <w:rPr>
          <w:rFonts w:asciiTheme="minorBidi" w:hAnsiTheme="minorBidi" w:cs="Cordia New" w:hint="cs"/>
          <w:sz w:val="32"/>
          <w:szCs w:val="32"/>
          <w:cs/>
        </w:rPr>
        <w:t>สด</w:t>
      </w:r>
      <w:r w:rsidR="0010705D" w:rsidRPr="00EC695C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771AA7" w:rsidRPr="00EC695C">
        <w:rPr>
          <w:rFonts w:asciiTheme="minorBidi" w:hAnsiTheme="minorBidi" w:cs="Cordia New" w:hint="cs"/>
          <w:sz w:val="32"/>
          <w:szCs w:val="32"/>
          <w:cs/>
        </w:rPr>
        <w:t>โดย</w:t>
      </w:r>
      <w:r w:rsidR="00D16947" w:rsidRPr="00EC695C">
        <w:rPr>
          <w:rFonts w:asciiTheme="minorBidi" w:hAnsiTheme="minorBidi" w:cs="Cordia New" w:hint="cs"/>
          <w:sz w:val="32"/>
          <w:szCs w:val="32"/>
          <w:cs/>
        </w:rPr>
        <w:t>ตั้งเป้าลดต้นทุนใน</w:t>
      </w:r>
      <w:r w:rsidR="00D16947" w:rsidRPr="00EC695C">
        <w:rPr>
          <w:rFonts w:asciiTheme="minorBidi" w:hAnsiTheme="minorBidi" w:cstheme="minorBidi"/>
          <w:sz w:val="32"/>
          <w:szCs w:val="32"/>
          <w:cs/>
        </w:rPr>
        <w:t>ธุรกิจเหมือง</w:t>
      </w:r>
      <w:r w:rsidR="00D16947" w:rsidRPr="00EC695C">
        <w:rPr>
          <w:rFonts w:asciiTheme="minorBidi" w:hAnsiTheme="minorBidi" w:cs="Cordia New" w:hint="cs"/>
          <w:sz w:val="32"/>
          <w:szCs w:val="32"/>
          <w:cs/>
        </w:rPr>
        <w:t xml:space="preserve">ที่ </w:t>
      </w:r>
      <w:r w:rsidR="00D16947" w:rsidRPr="00EC695C">
        <w:rPr>
          <w:rFonts w:asciiTheme="minorBidi" w:hAnsiTheme="minorBidi"/>
          <w:sz w:val="32"/>
          <w:szCs w:val="32"/>
        </w:rPr>
        <w:t>1.5</w:t>
      </w:r>
      <w:r w:rsidR="00D16947" w:rsidRPr="00EC695C">
        <w:rPr>
          <w:rFonts w:asciiTheme="minorBidi" w:hAnsiTheme="minorBidi"/>
          <w:sz w:val="32"/>
          <w:szCs w:val="32"/>
          <w:cs/>
        </w:rPr>
        <w:t xml:space="preserve"> -</w:t>
      </w:r>
      <w:r w:rsidR="00D16947" w:rsidRPr="00EC695C">
        <w:rPr>
          <w:rFonts w:asciiTheme="minorBidi" w:hAnsiTheme="minorBidi"/>
          <w:sz w:val="32"/>
          <w:szCs w:val="32"/>
        </w:rPr>
        <w:t xml:space="preserve"> 3.0 </w:t>
      </w:r>
      <w:r w:rsidR="00D16947" w:rsidRPr="00EC695C">
        <w:rPr>
          <w:rFonts w:asciiTheme="minorBidi" w:hAnsiTheme="minorBidi" w:cs="Cordia New"/>
          <w:sz w:val="32"/>
          <w:szCs w:val="32"/>
          <w:cs/>
        </w:rPr>
        <w:t>เหรียญสหรัฐต่อตัน</w:t>
      </w:r>
      <w:r w:rsidR="000F273B" w:rsidRPr="00EC695C">
        <w:rPr>
          <w:rFonts w:asciiTheme="minorBidi" w:hAnsiTheme="minorBidi" w:cs="Angsana New"/>
          <w:sz w:val="32"/>
          <w:szCs w:val="32"/>
          <w:cs/>
        </w:rPr>
        <w:t xml:space="preserve"> </w:t>
      </w:r>
      <w:r w:rsidR="00D16947" w:rsidRPr="00EC695C">
        <w:rPr>
          <w:rFonts w:asciiTheme="minorBidi" w:hAnsiTheme="minorBidi" w:cs="Cordia New" w:hint="cs"/>
          <w:sz w:val="32"/>
          <w:szCs w:val="32"/>
          <w:cs/>
        </w:rPr>
        <w:t>และใน</w:t>
      </w:r>
      <w:r w:rsidR="005D428F" w:rsidRPr="00EC695C">
        <w:rPr>
          <w:rFonts w:asciiTheme="minorBidi" w:hAnsiTheme="minorBidi" w:cs="Cordia New"/>
          <w:sz w:val="32"/>
          <w:szCs w:val="32"/>
          <w:cs/>
        </w:rPr>
        <w:t>ธุรกิจก๊าซ</w:t>
      </w:r>
      <w:r w:rsidR="00D16947" w:rsidRPr="00EC695C">
        <w:rPr>
          <w:rFonts w:asciiTheme="minorBidi" w:hAnsiTheme="minorBidi" w:cs="Cordia New" w:hint="cs"/>
          <w:sz w:val="32"/>
          <w:szCs w:val="32"/>
          <w:cs/>
        </w:rPr>
        <w:t>ธรรมชาติที่</w:t>
      </w:r>
      <w:r w:rsidR="005D428F" w:rsidRPr="00EC695C">
        <w:rPr>
          <w:rFonts w:asciiTheme="minorBidi" w:hAnsiTheme="minorBidi" w:cs="Angsana New"/>
          <w:sz w:val="32"/>
          <w:szCs w:val="32"/>
          <w:cs/>
        </w:rPr>
        <w:t xml:space="preserve"> </w:t>
      </w:r>
      <w:r w:rsidR="005D428F" w:rsidRPr="00EC695C">
        <w:rPr>
          <w:rFonts w:asciiTheme="minorBidi" w:hAnsiTheme="minorBidi"/>
          <w:sz w:val="32"/>
          <w:szCs w:val="32"/>
        </w:rPr>
        <w:t xml:space="preserve">0.06 </w:t>
      </w:r>
      <w:r w:rsidR="00D16947" w:rsidRPr="00EC695C">
        <w:rPr>
          <w:rFonts w:asciiTheme="minorBidi" w:hAnsiTheme="minorBidi"/>
          <w:sz w:val="32"/>
          <w:szCs w:val="32"/>
          <w:cs/>
        </w:rPr>
        <w:t>-</w:t>
      </w:r>
      <w:r w:rsidR="005D428F" w:rsidRPr="00EC695C">
        <w:rPr>
          <w:rFonts w:asciiTheme="minorBidi" w:hAnsiTheme="minorBidi"/>
          <w:sz w:val="32"/>
          <w:szCs w:val="32"/>
        </w:rPr>
        <w:t xml:space="preserve"> 0.07 </w:t>
      </w:r>
      <w:r w:rsidR="005D428F" w:rsidRPr="00EC695C">
        <w:rPr>
          <w:rFonts w:asciiTheme="minorBidi" w:hAnsiTheme="minorBidi" w:cs="Cordia New"/>
          <w:sz w:val="32"/>
          <w:szCs w:val="32"/>
          <w:cs/>
        </w:rPr>
        <w:t>เหรียญสหรัฐต่อ</w:t>
      </w:r>
      <w:r w:rsidR="00F939BA" w:rsidRPr="00EC695C">
        <w:rPr>
          <w:rFonts w:asciiTheme="minorBidi" w:hAnsiTheme="minorBidi" w:cstheme="minorBidi" w:hint="cs"/>
          <w:sz w:val="32"/>
          <w:szCs w:val="32"/>
          <w:cs/>
        </w:rPr>
        <w:t>พัน</w:t>
      </w:r>
      <w:r w:rsidR="005D428F" w:rsidRPr="00EC695C">
        <w:rPr>
          <w:rFonts w:asciiTheme="minorBidi" w:hAnsiTheme="minorBidi" w:cs="Cordia New"/>
          <w:sz w:val="32"/>
          <w:szCs w:val="32"/>
          <w:cs/>
        </w:rPr>
        <w:t>ลูกบาศก์ฟุต</w:t>
      </w:r>
      <w:r w:rsidR="004D0FFF">
        <w:rPr>
          <w:rFonts w:asciiTheme="minorBidi" w:hAnsiTheme="minorBidi" w:cs="Cordia New"/>
          <w:sz w:val="32"/>
          <w:szCs w:val="32"/>
        </w:rPr>
        <w:t xml:space="preserve"> </w:t>
      </w:r>
      <w:r w:rsidR="000D1192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ใน</w:t>
      </w:r>
      <w:r w:rsidR="000D1192" w:rsidRPr="00047B7C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>ธุรกิจก๊าซธรรมชาติ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</w:rPr>
        <w:t xml:space="preserve">BKV </w:t>
      </w:r>
      <w:r w:rsidR="000D1192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ได้ลงนามในข้อตกลงซื้อขายก๊าซธรรมชาติที่มีคาร์บอนเป็นกลางกับ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</w:rPr>
        <w:t xml:space="preserve">ENGIE Energy Marketing NA, Inc. </w:t>
      </w:r>
      <w:r w:rsidR="000D1192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และ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</w:rPr>
        <w:t xml:space="preserve">Kiewit Infrastructure South Co. </w:t>
      </w:r>
      <w:r w:rsidR="000D1192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โดยคาร์บอนเครดิตที่ได้มาพร้อมกับก๊าซธรรมชาติที่มีคาร์บอนเป็นกลางของ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</w:rPr>
        <w:t xml:space="preserve">BKV </w:t>
      </w:r>
      <w:r w:rsidR="000D1192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มาจากการดำเนินโครงการ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</w:rPr>
        <w:t xml:space="preserve">CCUS </w:t>
      </w:r>
      <w:r w:rsidR="000D1192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และ</w:t>
      </w:r>
      <w:r w:rsidR="00047B7C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เมื่อ</w:t>
      </w:r>
      <w:r w:rsidR="000D1192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ได้รับการรับรองจาก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</w:rPr>
        <w:t xml:space="preserve">American Carbon Registry </w:t>
      </w:r>
      <w:r w:rsidR="00047B7C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 xml:space="preserve">แล้ว </w:t>
      </w:r>
      <w:r w:rsidR="000D1192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คาดว่าจะสามารถส่งมอบก๊าซ</w:t>
      </w:r>
      <w:r w:rsidR="00047B7C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ดังกล่าว</w:t>
      </w:r>
      <w:r w:rsidR="000D1192" w:rsidRPr="00047B7C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ได้ภายในสิ้นปี</w:t>
      </w:r>
      <w:r w:rsidR="000D1192" w:rsidRPr="00047B7C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047B7C" w:rsidRPr="00047B7C">
        <w:rPr>
          <w:rFonts w:asciiTheme="minorBidi" w:hAnsiTheme="minorBidi" w:cs="Cordia New"/>
          <w:color w:val="000000" w:themeColor="text1"/>
          <w:sz w:val="32"/>
          <w:szCs w:val="32"/>
        </w:rPr>
        <w:t>2567</w:t>
      </w:r>
    </w:p>
    <w:p w14:paraId="6D8218DC" w14:textId="3BA08D29" w:rsidR="00FC3AF9" w:rsidRPr="00EC695C" w:rsidRDefault="00A90F4F" w:rsidP="007702F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EC695C">
        <w:rPr>
          <w:rFonts w:asciiTheme="minorBidi" w:hAnsiTheme="minorBidi" w:cstheme="minorBidi"/>
          <w:b/>
          <w:bCs/>
          <w:sz w:val="32"/>
          <w:szCs w:val="32"/>
          <w:cs/>
        </w:rPr>
        <w:t>กลุ่มธุรกิจผลิตพลังงาน</w:t>
      </w:r>
      <w:r w:rsidRPr="00EC695C">
        <w:rPr>
          <w:rFonts w:asciiTheme="minorBidi" w:hAnsiTheme="minorBidi" w:cstheme="minorBidi"/>
          <w:sz w:val="32"/>
          <w:szCs w:val="32"/>
        </w:rPr>
        <w:t> </w:t>
      </w:r>
      <w:r w:rsidRPr="00EC695C">
        <w:rPr>
          <w:rFonts w:asciiTheme="minorBidi" w:hAnsiTheme="minorBidi" w:cstheme="minorBidi"/>
          <w:sz w:val="32"/>
          <w:szCs w:val="32"/>
          <w:cs/>
        </w:rPr>
        <w:t>ยังคงสร้างผลกำไรได้อย่างแข็งแกร่ง โดยใน</w:t>
      </w:r>
      <w:r w:rsidRPr="00EC695C">
        <w:rPr>
          <w:rFonts w:asciiTheme="minorBidi" w:hAnsiTheme="minorBidi" w:cstheme="minorBidi"/>
          <w:b/>
          <w:bCs/>
          <w:sz w:val="32"/>
          <w:szCs w:val="32"/>
          <w:cs/>
        </w:rPr>
        <w:t>ธุรกิจผลิตไฟฟ้าจากพลังงานความร้อน</w:t>
      </w:r>
      <w:r w:rsidRPr="00EC695C">
        <w:rPr>
          <w:rFonts w:asciiTheme="minorBidi" w:hAnsiTheme="minorBidi" w:cstheme="minorBidi"/>
          <w:b/>
          <w:bCs/>
          <w:sz w:val="32"/>
          <w:szCs w:val="32"/>
          <w:lang w:bidi="ar-SA"/>
        </w:rPr>
        <w:t xml:space="preserve"> </w:t>
      </w:r>
      <w:r w:rsidRPr="00EC695C">
        <w:rPr>
          <w:rFonts w:asciiTheme="minorBidi" w:hAnsiTheme="minorBidi" w:cstheme="minorBidi"/>
          <w:sz w:val="32"/>
          <w:szCs w:val="32"/>
          <w:cs/>
        </w:rPr>
        <w:t>โรงไฟฟ้าก๊าซธรรมชาติ</w:t>
      </w:r>
      <w:r w:rsidRPr="00EC695C">
        <w:rPr>
          <w:rFonts w:asciiTheme="minorBidi" w:hAnsiTheme="minorBidi" w:cstheme="minorBidi"/>
          <w:sz w:val="32"/>
          <w:szCs w:val="32"/>
          <w:lang w:bidi="ar-SA"/>
        </w:rPr>
        <w:t xml:space="preserve"> </w:t>
      </w:r>
      <w:r w:rsidRPr="00EC695C">
        <w:rPr>
          <w:rFonts w:asciiTheme="minorBidi" w:hAnsiTheme="minorBidi" w:cstheme="minorBidi"/>
          <w:sz w:val="32"/>
          <w:szCs w:val="32"/>
        </w:rPr>
        <w:t xml:space="preserve">Temple I </w:t>
      </w:r>
      <w:r w:rsidRPr="00EC695C">
        <w:rPr>
          <w:rFonts w:asciiTheme="minorBidi" w:hAnsiTheme="minorBidi" w:cstheme="minorBidi"/>
          <w:sz w:val="32"/>
          <w:szCs w:val="32"/>
          <w:cs/>
        </w:rPr>
        <w:t>และ</w:t>
      </w:r>
      <w:r w:rsidRPr="00EC695C">
        <w:rPr>
          <w:rFonts w:asciiTheme="minorBidi" w:hAnsiTheme="minorBidi" w:cstheme="minorBidi"/>
          <w:sz w:val="32"/>
          <w:szCs w:val="32"/>
          <w:lang w:bidi="ar-SA"/>
        </w:rPr>
        <w:t xml:space="preserve"> </w:t>
      </w:r>
      <w:r w:rsidRPr="00EC695C">
        <w:rPr>
          <w:rFonts w:asciiTheme="minorBidi" w:hAnsiTheme="minorBidi" w:cstheme="minorBidi"/>
          <w:sz w:val="32"/>
          <w:szCs w:val="32"/>
        </w:rPr>
        <w:t xml:space="preserve">II </w:t>
      </w:r>
      <w:r w:rsidRPr="00EC695C">
        <w:rPr>
          <w:rFonts w:asciiTheme="minorBidi" w:hAnsiTheme="minorBidi" w:cstheme="minorBidi"/>
          <w:sz w:val="32"/>
          <w:szCs w:val="32"/>
          <w:cs/>
        </w:rPr>
        <w:t>ในสหรัฐฯ</w:t>
      </w:r>
      <w:r w:rsidRPr="00EC695C">
        <w:rPr>
          <w:rFonts w:asciiTheme="minorBidi" w:hAnsiTheme="minorBidi" w:cstheme="minorBidi"/>
          <w:sz w:val="32"/>
          <w:szCs w:val="32"/>
          <w:lang w:bidi="ar-SA"/>
        </w:rPr>
        <w:t xml:space="preserve"> </w:t>
      </w:r>
      <w:r w:rsidRPr="00EC695C">
        <w:rPr>
          <w:rFonts w:asciiTheme="minorBidi" w:hAnsiTheme="minorBidi" w:cstheme="minorBidi"/>
          <w:sz w:val="32"/>
          <w:szCs w:val="32"/>
          <w:cs/>
        </w:rPr>
        <w:t>มีรายได้</w:t>
      </w:r>
      <w:r w:rsidR="00163C4B" w:rsidRPr="00EC695C">
        <w:rPr>
          <w:rFonts w:asciiTheme="minorBidi" w:hAnsiTheme="minorBidi" w:cstheme="minorBidi" w:hint="cs"/>
          <w:sz w:val="32"/>
          <w:szCs w:val="32"/>
          <w:cs/>
        </w:rPr>
        <w:t>จากการขายไฟฟ้า</w:t>
      </w:r>
      <w:r w:rsidRPr="00EC695C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624595" w:rsidRPr="00EC695C">
        <w:rPr>
          <w:rFonts w:asciiTheme="minorBidi" w:hAnsiTheme="minorBidi" w:cstheme="minorBidi"/>
          <w:sz w:val="32"/>
          <w:szCs w:val="32"/>
        </w:rPr>
        <w:t>2</w:t>
      </w:r>
      <w:r w:rsidR="00FD578E" w:rsidRPr="00EC695C">
        <w:rPr>
          <w:rFonts w:asciiTheme="minorBidi" w:hAnsiTheme="minorBidi" w:cstheme="minorBidi"/>
          <w:sz w:val="32"/>
          <w:szCs w:val="32"/>
        </w:rPr>
        <w:t>88</w:t>
      </w:r>
      <w:r w:rsidRPr="00EC695C">
        <w:rPr>
          <w:rFonts w:asciiTheme="minorBidi" w:hAnsiTheme="minorBidi" w:cstheme="minorBidi"/>
          <w:color w:val="FF0000"/>
          <w:sz w:val="32"/>
          <w:szCs w:val="32"/>
        </w:rPr>
        <w:t xml:space="preserve"> </w:t>
      </w:r>
      <w:r w:rsidRPr="00EC695C">
        <w:rPr>
          <w:rFonts w:asciiTheme="minorBidi" w:hAnsiTheme="minorBidi" w:cstheme="minorBidi"/>
          <w:sz w:val="32"/>
          <w:szCs w:val="32"/>
          <w:cs/>
        </w:rPr>
        <w:t xml:space="preserve">ล้านเหรียญสหรัฐ </w:t>
      </w:r>
      <w:r w:rsidR="00994522" w:rsidRPr="00EC695C">
        <w:rPr>
          <w:rFonts w:asciiTheme="minorBidi" w:hAnsiTheme="minorBidi" w:cstheme="minorBidi"/>
          <w:sz w:val="32"/>
          <w:szCs w:val="32"/>
          <w:cs/>
        </w:rPr>
        <w:t>เพิ่มขึ้น</w:t>
      </w:r>
      <w:r w:rsidR="00994522" w:rsidRPr="00EC695C">
        <w:rPr>
          <w:rFonts w:asciiTheme="minorBidi" w:hAnsiTheme="minorBidi" w:cstheme="minorBidi" w:hint="cs"/>
          <w:sz w:val="32"/>
          <w:szCs w:val="32"/>
          <w:cs/>
        </w:rPr>
        <w:t xml:space="preserve">อย่างมีนัยสำคัญ </w:t>
      </w:r>
      <w:r w:rsidR="00994522" w:rsidRPr="00EC695C">
        <w:rPr>
          <w:rFonts w:asciiTheme="minorBidi" w:hAnsiTheme="minorBidi" w:cstheme="minorBidi"/>
          <w:sz w:val="32"/>
          <w:szCs w:val="32"/>
          <w:cs/>
        </w:rPr>
        <w:t>เมื่อเทียบกับช่วงเวลาเดียวกันของปีก่อน</w:t>
      </w:r>
      <w:r w:rsidR="00994522" w:rsidRPr="00EC695C">
        <w:rPr>
          <w:rFonts w:asciiTheme="minorBidi" w:hAnsiTheme="minorBidi" w:cstheme="minorBidi"/>
          <w:sz w:val="32"/>
          <w:szCs w:val="32"/>
          <w:lang w:bidi="ar-SA"/>
        </w:rPr>
        <w:t xml:space="preserve"> </w:t>
      </w:r>
      <w:r w:rsidR="00994522" w:rsidRPr="00EC695C">
        <w:rPr>
          <w:rFonts w:asciiTheme="minorBidi" w:hAnsiTheme="minorBidi" w:cstheme="minorBidi" w:hint="cs"/>
          <w:sz w:val="32"/>
          <w:szCs w:val="32"/>
          <w:cs/>
        </w:rPr>
        <w:t>เนื่อง</w:t>
      </w:r>
      <w:r w:rsidR="00994522" w:rsidRPr="00EC695C">
        <w:rPr>
          <w:rFonts w:asciiTheme="minorBidi" w:hAnsiTheme="minorBidi" w:cstheme="minorBidi"/>
          <w:sz w:val="32"/>
          <w:szCs w:val="32"/>
          <w:cs/>
        </w:rPr>
        <w:t>จาก</w:t>
      </w:r>
      <w:r w:rsidR="00994522" w:rsidRPr="00EC695C">
        <w:rPr>
          <w:rFonts w:asciiTheme="minorBidi" w:hAnsiTheme="minorBidi" w:cs="Cordia New" w:hint="cs"/>
          <w:sz w:val="32"/>
          <w:szCs w:val="32"/>
          <w:cs/>
        </w:rPr>
        <w:t>มีปริมาณขายไฟฟ้าที่เพิ่มมากขึ้นจากการเข้าซื้อโรงไฟฟ้าพลังงานก๊าซธรรมชาติ</w:t>
      </w:r>
      <w:r w:rsidR="00994522" w:rsidRPr="00EC695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994522" w:rsidRPr="00EC695C">
        <w:rPr>
          <w:rFonts w:asciiTheme="minorBidi" w:hAnsiTheme="minorBidi" w:cstheme="minorBidi"/>
          <w:sz w:val="32"/>
          <w:szCs w:val="32"/>
        </w:rPr>
        <w:t xml:space="preserve">Temple II </w:t>
      </w:r>
      <w:r w:rsidR="00994522" w:rsidRPr="00EC695C">
        <w:rPr>
          <w:rFonts w:asciiTheme="minorBidi" w:hAnsiTheme="minorBidi" w:cs="Cordia New" w:hint="cs"/>
          <w:sz w:val="32"/>
          <w:szCs w:val="32"/>
          <w:cs/>
        </w:rPr>
        <w:t>ในช่วงไตรมาส</w:t>
      </w:r>
      <w:r w:rsidR="00994522" w:rsidRPr="00EC695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771AA7" w:rsidRPr="00EC695C">
        <w:rPr>
          <w:rFonts w:asciiTheme="minorBidi" w:hAnsiTheme="minorBidi" w:cs="Cordia New"/>
          <w:sz w:val="32"/>
          <w:szCs w:val="32"/>
        </w:rPr>
        <w:t>3</w:t>
      </w:r>
      <w:r w:rsidR="00994522" w:rsidRPr="00EC695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994522" w:rsidRPr="00EC695C">
        <w:rPr>
          <w:rFonts w:asciiTheme="minorBidi" w:hAnsiTheme="minorBidi" w:cs="Cordia New" w:hint="cs"/>
          <w:sz w:val="32"/>
          <w:szCs w:val="32"/>
          <w:cs/>
        </w:rPr>
        <w:t>ปี</w:t>
      </w:r>
      <w:r w:rsidR="00994522" w:rsidRPr="00EC695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771AA7" w:rsidRPr="00EC695C">
        <w:rPr>
          <w:rFonts w:asciiTheme="minorBidi" w:hAnsiTheme="minorBidi" w:cs="Cordia New"/>
          <w:sz w:val="32"/>
          <w:szCs w:val="32"/>
        </w:rPr>
        <w:t>2566</w:t>
      </w:r>
      <w:r w:rsidR="00994522" w:rsidRPr="00EC695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EC695C">
        <w:rPr>
          <w:rFonts w:asciiTheme="minorBidi" w:hAnsiTheme="minorBidi" w:cstheme="minorBidi"/>
          <w:sz w:val="32"/>
          <w:szCs w:val="32"/>
          <w:cs/>
        </w:rPr>
        <w:t>สำหรับ</w:t>
      </w:r>
      <w:r w:rsidRPr="00EC695C">
        <w:rPr>
          <w:rFonts w:asciiTheme="minorBidi" w:hAnsiTheme="minorBidi" w:cstheme="minorBidi"/>
          <w:b/>
          <w:bCs/>
          <w:sz w:val="32"/>
          <w:szCs w:val="32"/>
          <w:cs/>
        </w:rPr>
        <w:t>ธุรกิจไฟฟ้าพลังงานหมุนเวียน</w:t>
      </w:r>
      <w:r w:rsidRPr="00EC695C">
        <w:rPr>
          <w:rFonts w:asciiTheme="minorBidi" w:hAnsiTheme="minorBidi" w:cstheme="minorBidi"/>
          <w:sz w:val="32"/>
          <w:szCs w:val="32"/>
          <w:cs/>
        </w:rPr>
        <w:t xml:space="preserve"> โรงไฟฟ้าพลังงานแสงอาทิตย์ทั้งในจีน ญี่ปุ่น เวียดนาม และออสเตรเลีย ยังสามารถสร้างกระแสเงินสดได้อย่างสม่ำเสมอ</w:t>
      </w:r>
    </w:p>
    <w:p w14:paraId="2AD25844" w14:textId="14F207A5" w:rsidR="00FC3AF9" w:rsidRPr="0076340F" w:rsidRDefault="002264AE" w:rsidP="003A0C86">
      <w:pPr>
        <w:pStyle w:val="NormalWeb"/>
        <w:numPr>
          <w:ilvl w:val="0"/>
          <w:numId w:val="12"/>
        </w:numPr>
        <w:shd w:val="clear" w:color="auto" w:fill="FFFFFF"/>
        <w:spacing w:before="240" w:beforeAutospacing="0" w:after="0" w:afterAutospacing="0"/>
        <w:jc w:val="thaiDistribute"/>
        <w:rPr>
          <w:rFonts w:asciiTheme="minorBidi" w:hAnsiTheme="minorBidi" w:cstheme="minorBidi"/>
          <w:sz w:val="32"/>
          <w:szCs w:val="32"/>
        </w:rPr>
      </w:pPr>
      <w:r w:rsidRPr="00785520">
        <w:rPr>
          <w:rStyle w:val="Strong"/>
          <w:rFonts w:asciiTheme="minorBidi" w:eastAsiaTheme="majorEastAsia" w:hAnsiTheme="minorBidi" w:cstheme="minorBidi"/>
          <w:sz w:val="32"/>
          <w:szCs w:val="32"/>
          <w:cs/>
        </w:rPr>
        <w:t>กลุ่มธุรกิจเทคโนโลยีพลังงาน</w:t>
      </w:r>
      <w:r w:rsidRPr="00785520">
        <w:rPr>
          <w:rFonts w:asciiTheme="minorBidi" w:hAnsiTheme="minorBidi" w:cstheme="minorBidi"/>
          <w:sz w:val="32"/>
          <w:szCs w:val="32"/>
        </w:rPr>
        <w:t> </w:t>
      </w:r>
      <w:r w:rsidR="005D428F">
        <w:rPr>
          <w:rFonts w:asciiTheme="minorBidi" w:hAnsiTheme="minorBidi" w:cstheme="minorBidi" w:hint="cs"/>
          <w:sz w:val="32"/>
          <w:szCs w:val="32"/>
          <w:cs/>
        </w:rPr>
        <w:t xml:space="preserve">ในครึ่งแรกของปี </w:t>
      </w:r>
      <w:r w:rsidR="005D428F">
        <w:rPr>
          <w:rFonts w:asciiTheme="minorBidi" w:hAnsiTheme="minorBidi" w:cstheme="minorBidi"/>
          <w:sz w:val="32"/>
          <w:szCs w:val="32"/>
        </w:rPr>
        <w:t>2567</w:t>
      </w:r>
      <w:r w:rsidRPr="00785520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bookmarkStart w:id="0" w:name="_Hlk173758291"/>
      <w:r w:rsidRPr="00785520">
        <w:rPr>
          <w:rFonts w:asciiTheme="minorBidi" w:hAnsiTheme="minorBidi" w:cstheme="minorBidi" w:hint="cs"/>
          <w:b/>
          <w:bCs/>
          <w:sz w:val="32"/>
          <w:szCs w:val="32"/>
          <w:cs/>
        </w:rPr>
        <w:t>ธุรกิจ</w:t>
      </w:r>
      <w:r w:rsidR="00DF2189" w:rsidRPr="00DF2189">
        <w:rPr>
          <w:rFonts w:asciiTheme="minorBidi" w:hAnsiTheme="minorBidi" w:cs="Cordia New" w:hint="cs"/>
          <w:b/>
          <w:bCs/>
          <w:sz w:val="32"/>
          <w:szCs w:val="32"/>
          <w:cs/>
        </w:rPr>
        <w:t>ผลิตไฟฟ้าพลังงานแสงอาทิตย์บนหลังคา</w:t>
      </w:r>
      <w:r w:rsidR="00DF2189" w:rsidRPr="00DF2189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526536">
        <w:rPr>
          <w:rFonts w:asciiTheme="minorBidi" w:hAnsiTheme="minorBidi" w:cs="Cordia New" w:hint="cs"/>
          <w:sz w:val="32"/>
          <w:szCs w:val="32"/>
          <w:cs/>
        </w:rPr>
        <w:t>ได้</w:t>
      </w:r>
      <w:r w:rsidRPr="00526536">
        <w:rPr>
          <w:rFonts w:asciiTheme="minorBidi" w:hAnsiTheme="minorBidi" w:cs="Cordia New"/>
          <w:sz w:val="32"/>
          <w:szCs w:val="32"/>
          <w:cs/>
        </w:rPr>
        <w:t>ลงนามสัญญา</w:t>
      </w:r>
      <w:r w:rsidR="000F2F45" w:rsidRPr="00526536">
        <w:rPr>
          <w:rFonts w:asciiTheme="minorBidi" w:hAnsiTheme="minorBidi" w:cs="Cordia New" w:hint="cs"/>
          <w:sz w:val="32"/>
          <w:szCs w:val="32"/>
          <w:cs/>
        </w:rPr>
        <w:t>ใหม่เพื่อ</w:t>
      </w:r>
      <w:r w:rsidR="00DA5114" w:rsidRPr="00526536">
        <w:rPr>
          <w:rFonts w:asciiTheme="minorBidi" w:hAnsiTheme="minorBidi" w:cs="Cordia New" w:hint="cs"/>
          <w:sz w:val="32"/>
          <w:szCs w:val="32"/>
          <w:cs/>
        </w:rPr>
        <w:t>ผลิตและจ่ายกระแสไฟฟ้าให้กับพันธมิตร</w:t>
      </w:r>
      <w:r w:rsidR="00526536" w:rsidRPr="00526536">
        <w:rPr>
          <w:rFonts w:asciiTheme="minorBidi" w:hAnsiTheme="minorBidi" w:cs="Cordia New" w:hint="cs"/>
          <w:sz w:val="32"/>
          <w:szCs w:val="32"/>
          <w:cs/>
        </w:rPr>
        <w:t>ในประเทศไทย</w:t>
      </w:r>
      <w:r w:rsidR="00DA5114" w:rsidRPr="00526536">
        <w:rPr>
          <w:rFonts w:asciiTheme="minorBidi" w:hAnsiTheme="minorBidi" w:cs="Cordia New" w:hint="cs"/>
          <w:sz w:val="32"/>
          <w:szCs w:val="32"/>
          <w:cs/>
        </w:rPr>
        <w:t>ในหลากหลายอุตสาหกรรม</w:t>
      </w:r>
      <w:r w:rsidR="00DA5114" w:rsidRPr="0052653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6242D" w:rsidRPr="00526536">
        <w:rPr>
          <w:rFonts w:asciiTheme="minorBidi" w:hAnsiTheme="minorBidi" w:cs="Cordia New" w:hint="cs"/>
          <w:sz w:val="32"/>
          <w:szCs w:val="32"/>
          <w:cs/>
        </w:rPr>
        <w:t xml:space="preserve">กำลังผลิตรวม </w:t>
      </w:r>
      <w:r w:rsidR="000F2F45" w:rsidRPr="00526536">
        <w:rPr>
          <w:rFonts w:asciiTheme="minorBidi" w:hAnsiTheme="minorBidi" w:cs="Cordia New"/>
          <w:sz w:val="32"/>
          <w:szCs w:val="32"/>
        </w:rPr>
        <w:t>1.9</w:t>
      </w:r>
      <w:r w:rsidR="00A6242D" w:rsidRPr="00526536">
        <w:rPr>
          <w:rFonts w:asciiTheme="minorBidi" w:hAnsiTheme="minorBidi" w:cs="Cordia New"/>
          <w:sz w:val="32"/>
          <w:szCs w:val="32"/>
        </w:rPr>
        <w:t xml:space="preserve"> </w:t>
      </w:r>
      <w:r w:rsidR="00A6242D" w:rsidRPr="00526536">
        <w:rPr>
          <w:rFonts w:asciiTheme="minorBidi" w:hAnsiTheme="minorBidi" w:cs="Cordia New" w:hint="cs"/>
          <w:sz w:val="32"/>
          <w:szCs w:val="32"/>
          <w:cs/>
        </w:rPr>
        <w:t xml:space="preserve">เมกะวัตต์ </w:t>
      </w:r>
      <w:r w:rsidR="000F279E" w:rsidRPr="00526536">
        <w:rPr>
          <w:rFonts w:asciiTheme="minorBidi" w:hAnsiTheme="minorBidi" w:cs="Cordia New" w:hint="cs"/>
          <w:sz w:val="32"/>
          <w:szCs w:val="32"/>
          <w:cs/>
        </w:rPr>
        <w:t>และ</w:t>
      </w:r>
      <w:r w:rsidR="000F2F45" w:rsidRPr="00526536">
        <w:rPr>
          <w:rFonts w:asciiTheme="minorBidi" w:hAnsiTheme="minorBidi" w:cs="Cordia New" w:hint="cs"/>
          <w:sz w:val="32"/>
          <w:szCs w:val="32"/>
          <w:cs/>
        </w:rPr>
        <w:t xml:space="preserve">มีกำลังผลิตที่ดำเนินการแล้วเพิ่มขึ้น </w:t>
      </w:r>
      <w:r w:rsidR="000F2F45" w:rsidRPr="00526536">
        <w:rPr>
          <w:rFonts w:asciiTheme="minorBidi" w:hAnsiTheme="minorBidi" w:cs="Cordia New"/>
          <w:sz w:val="32"/>
          <w:szCs w:val="32"/>
        </w:rPr>
        <w:lastRenderedPageBreak/>
        <w:t xml:space="preserve">4.1 </w:t>
      </w:r>
      <w:r w:rsidR="000F2F45" w:rsidRPr="00526536">
        <w:rPr>
          <w:rFonts w:asciiTheme="minorBidi" w:hAnsiTheme="minorBidi" w:cs="Cordia New" w:hint="cs"/>
          <w:sz w:val="32"/>
          <w:szCs w:val="32"/>
          <w:cs/>
        </w:rPr>
        <w:t>เมกะวัตต์</w:t>
      </w:r>
      <w:r w:rsidR="000F2F45" w:rsidRPr="000F2F45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390624" w:rsidRPr="006D6456">
        <w:rPr>
          <w:rFonts w:asciiTheme="minorBidi" w:hAnsiTheme="minorBidi" w:cs="Cordia New" w:hint="cs"/>
          <w:sz w:val="32"/>
          <w:szCs w:val="32"/>
          <w:cs/>
        </w:rPr>
        <w:t xml:space="preserve">ปัจจุบันมีกำลังผลิตตามสัดส่วนการลงทุนรวม </w:t>
      </w:r>
      <w:r w:rsidR="00390624" w:rsidRPr="006D6456">
        <w:rPr>
          <w:rFonts w:asciiTheme="minorBidi" w:hAnsiTheme="minorBidi" w:cs="Cordia New"/>
          <w:sz w:val="32"/>
          <w:szCs w:val="32"/>
        </w:rPr>
        <w:t xml:space="preserve">100 </w:t>
      </w:r>
      <w:r w:rsidR="00390624" w:rsidRPr="006D6456">
        <w:rPr>
          <w:rFonts w:asciiTheme="minorBidi" w:hAnsiTheme="minorBidi" w:cs="Cordia New" w:hint="cs"/>
          <w:sz w:val="32"/>
          <w:szCs w:val="32"/>
          <w:cs/>
        </w:rPr>
        <w:t xml:space="preserve">เมกะวัตต์ </w:t>
      </w:r>
      <w:r w:rsidR="00A6242D" w:rsidRPr="006D6456">
        <w:rPr>
          <w:rFonts w:asciiTheme="minorBidi" w:hAnsiTheme="minorBidi" w:cs="Cordia New" w:hint="cs"/>
          <w:sz w:val="32"/>
          <w:szCs w:val="32"/>
          <w:cs/>
        </w:rPr>
        <w:t>ขณะที่มีการเซ็นสัญญาซื้อขายไฟฟ้า</w:t>
      </w:r>
      <w:r w:rsidR="00390624" w:rsidRPr="006D6456">
        <w:rPr>
          <w:rFonts w:asciiTheme="minorBidi" w:hAnsiTheme="minorBidi" w:cs="Cordia New"/>
          <w:sz w:val="32"/>
          <w:szCs w:val="32"/>
          <w:cs/>
        </w:rPr>
        <w:t>ที่ผลิตจากพลังงานแสงอาทิตย์บนหลังคา</w:t>
      </w:r>
      <w:r w:rsidR="00A6242D" w:rsidRPr="006D6456">
        <w:rPr>
          <w:rFonts w:asciiTheme="minorBidi" w:hAnsiTheme="minorBidi" w:cs="Cordia New" w:hint="cs"/>
          <w:sz w:val="32"/>
          <w:szCs w:val="32"/>
          <w:cs/>
        </w:rPr>
        <w:t xml:space="preserve"> (</w:t>
      </w:r>
      <w:r w:rsidR="00A6242D" w:rsidRPr="006D6456">
        <w:rPr>
          <w:rFonts w:asciiTheme="minorBidi" w:hAnsiTheme="minorBidi" w:cs="Cordia New"/>
          <w:sz w:val="32"/>
          <w:szCs w:val="32"/>
        </w:rPr>
        <w:t xml:space="preserve">Solar Rooftop PPA) </w:t>
      </w:r>
      <w:r w:rsidR="00A6242D" w:rsidRPr="006D6456">
        <w:rPr>
          <w:rFonts w:asciiTheme="minorBidi" w:hAnsiTheme="minorBidi" w:cs="Cordia New" w:hint="cs"/>
          <w:sz w:val="32"/>
          <w:szCs w:val="32"/>
          <w:cs/>
        </w:rPr>
        <w:t xml:space="preserve">ในอินโดนีเซีย จำนวน </w:t>
      </w:r>
      <w:r w:rsidR="00A6242D" w:rsidRPr="006D6456">
        <w:rPr>
          <w:rFonts w:asciiTheme="minorBidi" w:hAnsiTheme="minorBidi" w:cs="Cordia New"/>
          <w:sz w:val="32"/>
          <w:szCs w:val="32"/>
        </w:rPr>
        <w:t xml:space="preserve">10 </w:t>
      </w:r>
      <w:r w:rsidR="00A6242D" w:rsidRPr="006D6456">
        <w:rPr>
          <w:rFonts w:asciiTheme="minorBidi" w:hAnsiTheme="minorBidi" w:cs="Cordia New" w:hint="cs"/>
          <w:sz w:val="32"/>
          <w:szCs w:val="32"/>
          <w:cs/>
        </w:rPr>
        <w:t>เมกะวัตต์</w:t>
      </w:r>
      <w:bookmarkEnd w:id="0"/>
      <w:r w:rsidRPr="006D645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6D6456">
        <w:rPr>
          <w:rFonts w:asciiTheme="minorBidi" w:hAnsiTheme="minorBidi" w:cstheme="minorBidi" w:hint="cs"/>
          <w:b/>
          <w:bCs/>
          <w:sz w:val="32"/>
          <w:szCs w:val="32"/>
          <w:cs/>
        </w:rPr>
        <w:t>ธุรกิจ</w:t>
      </w:r>
      <w:r w:rsidRPr="006D6456">
        <w:rPr>
          <w:rFonts w:asciiTheme="minorBidi" w:hAnsiTheme="minorBidi" w:cs="Cordia New"/>
          <w:b/>
          <w:bCs/>
          <w:sz w:val="32"/>
          <w:szCs w:val="32"/>
          <w:cs/>
        </w:rPr>
        <w:t>แบตเตอรี่และระบบกักเก็บพลังงาน</w:t>
      </w:r>
      <w:r w:rsidR="00A6242D" w:rsidRPr="006D6456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A6242D" w:rsidRPr="006D6456">
        <w:rPr>
          <w:rFonts w:asciiTheme="minorBidi" w:hAnsiTheme="minorBidi" w:cs="Cordia New"/>
          <w:sz w:val="32"/>
          <w:szCs w:val="32"/>
          <w:cs/>
        </w:rPr>
        <w:t>เริ่มเดินหน้า</w:t>
      </w:r>
      <w:r w:rsidR="00A6242D" w:rsidRPr="003A0C86">
        <w:rPr>
          <w:rFonts w:asciiTheme="minorBidi" w:hAnsiTheme="minorBidi" w:cs="Cordia New"/>
          <w:sz w:val="32"/>
          <w:szCs w:val="32"/>
          <w:cs/>
        </w:rPr>
        <w:t>สายการผลิตแบตเตอรี่ลิ</w:t>
      </w:r>
      <w:proofErr w:type="spellStart"/>
      <w:r w:rsidR="00A6242D" w:rsidRPr="003A0C86">
        <w:rPr>
          <w:rFonts w:asciiTheme="minorBidi" w:hAnsiTheme="minorBidi" w:cs="Cordia New"/>
          <w:sz w:val="32"/>
          <w:szCs w:val="32"/>
          <w:cs/>
        </w:rPr>
        <w:t>เธี</w:t>
      </w:r>
      <w:proofErr w:type="spellEnd"/>
      <w:r w:rsidR="00A6242D" w:rsidRPr="003A0C86">
        <w:rPr>
          <w:rFonts w:asciiTheme="minorBidi" w:hAnsiTheme="minorBidi" w:cs="Cordia New"/>
          <w:sz w:val="32"/>
          <w:szCs w:val="32"/>
          <w:cs/>
        </w:rPr>
        <w:t>ยมไอ</w:t>
      </w:r>
      <w:r w:rsidR="002C07EA" w:rsidRPr="003A0C86">
        <w:rPr>
          <w:rFonts w:asciiTheme="minorBidi" w:hAnsiTheme="minorBidi" w:cs="Cordia New"/>
          <w:sz w:val="32"/>
          <w:szCs w:val="32"/>
          <w:cs/>
        </w:rPr>
        <w:t>อ</w:t>
      </w:r>
      <w:r w:rsidR="00A6242D" w:rsidRPr="003A0C86">
        <w:rPr>
          <w:rFonts w:asciiTheme="minorBidi" w:hAnsiTheme="minorBidi" w:cs="Cordia New"/>
          <w:sz w:val="32"/>
          <w:szCs w:val="32"/>
          <w:cs/>
        </w:rPr>
        <w:t xml:space="preserve">อนของโรงงาน </w:t>
      </w:r>
      <w:r w:rsidR="00A6242D" w:rsidRPr="003A0C86">
        <w:rPr>
          <w:rFonts w:asciiTheme="minorBidi" w:hAnsiTheme="minorBidi" w:cs="Cordia New"/>
          <w:sz w:val="32"/>
          <w:szCs w:val="32"/>
        </w:rPr>
        <w:t xml:space="preserve">SVOLT Thailand </w:t>
      </w:r>
      <w:r w:rsidR="00A6242D" w:rsidRPr="003A0C86">
        <w:rPr>
          <w:rFonts w:asciiTheme="minorBidi" w:hAnsiTheme="minorBidi" w:cs="Cordia New"/>
          <w:sz w:val="32"/>
          <w:szCs w:val="32"/>
          <w:cs/>
        </w:rPr>
        <w:t>และส่งมอบ</w:t>
      </w:r>
      <w:r w:rsidR="00C36FC1" w:rsidRPr="00C36FC1">
        <w:rPr>
          <w:rFonts w:asciiTheme="minorBidi" w:hAnsiTheme="minorBidi" w:cs="Cordia New" w:hint="cs"/>
          <w:sz w:val="32"/>
          <w:szCs w:val="32"/>
          <w:cs/>
        </w:rPr>
        <w:t>แบตเตอรี่ลิ</w:t>
      </w:r>
      <w:proofErr w:type="spellStart"/>
      <w:r w:rsidR="00C36FC1" w:rsidRPr="00C36FC1">
        <w:rPr>
          <w:rFonts w:asciiTheme="minorBidi" w:hAnsiTheme="minorBidi" w:cs="Cordia New" w:hint="cs"/>
          <w:sz w:val="32"/>
          <w:szCs w:val="32"/>
          <w:cs/>
        </w:rPr>
        <w:t>เธีย</w:t>
      </w:r>
      <w:proofErr w:type="spellEnd"/>
      <w:r w:rsidR="00C36FC1" w:rsidRPr="00C36FC1">
        <w:rPr>
          <w:rFonts w:asciiTheme="minorBidi" w:hAnsiTheme="minorBidi" w:cs="Cordia New" w:hint="cs"/>
          <w:sz w:val="32"/>
          <w:szCs w:val="32"/>
          <w:cs/>
        </w:rPr>
        <w:t>มนิกเกิลแมงกานีสโคบอลต์ออกไซด์</w:t>
      </w:r>
      <w:r w:rsidR="00C36FC1" w:rsidRPr="00C36FC1">
        <w:rPr>
          <w:rFonts w:asciiTheme="minorBidi" w:hAnsiTheme="minorBidi" w:cs="Cordia New"/>
          <w:sz w:val="32"/>
          <w:szCs w:val="32"/>
          <w:cs/>
        </w:rPr>
        <w:t xml:space="preserve"> (</w:t>
      </w:r>
      <w:r w:rsidR="00C36FC1" w:rsidRPr="00C36FC1">
        <w:rPr>
          <w:rFonts w:asciiTheme="minorBidi" w:hAnsiTheme="minorBidi" w:cs="Cordia New"/>
          <w:sz w:val="32"/>
          <w:szCs w:val="32"/>
        </w:rPr>
        <w:t xml:space="preserve">NMC) </w:t>
      </w:r>
      <w:r w:rsidR="00A6242D" w:rsidRPr="003A0C86">
        <w:rPr>
          <w:rFonts w:asciiTheme="minorBidi" w:hAnsiTheme="minorBidi" w:cs="Cordia New"/>
          <w:sz w:val="32"/>
          <w:szCs w:val="32"/>
          <w:cs/>
        </w:rPr>
        <w:t>ชุดแรกให้กับผู้ให้บริการร</w:t>
      </w:r>
      <w:r w:rsidR="00474A1F">
        <w:rPr>
          <w:rFonts w:asciiTheme="minorBidi" w:hAnsiTheme="minorBidi" w:cs="Cordia New" w:hint="cs"/>
          <w:sz w:val="32"/>
          <w:szCs w:val="32"/>
          <w:cs/>
        </w:rPr>
        <w:t>ถ</w:t>
      </w:r>
      <w:r w:rsidR="00A6242D" w:rsidRPr="003A0C86">
        <w:rPr>
          <w:rFonts w:asciiTheme="minorBidi" w:hAnsiTheme="minorBidi" w:cs="Cordia New"/>
          <w:sz w:val="32"/>
          <w:szCs w:val="32"/>
          <w:cs/>
        </w:rPr>
        <w:t>บัสรายใหญ่ที่สุดในไทย</w:t>
      </w:r>
      <w:r w:rsidRPr="00785520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A6242D">
        <w:rPr>
          <w:rFonts w:asciiTheme="minorBidi" w:hAnsiTheme="minorBidi" w:cs="Cordia New" w:hint="cs"/>
          <w:sz w:val="32"/>
          <w:szCs w:val="32"/>
          <w:cs/>
        </w:rPr>
        <w:t>ขณะที่</w:t>
      </w:r>
      <w:r w:rsidRPr="00785520">
        <w:rPr>
          <w:rFonts w:asciiTheme="minorBidi" w:hAnsiTheme="minorBidi" w:cs="Cordia New" w:hint="cs"/>
          <w:sz w:val="32"/>
          <w:szCs w:val="32"/>
          <w:cs/>
        </w:rPr>
        <w:t>การก่อสร้าง</w:t>
      </w:r>
      <w:r w:rsidRPr="00785520">
        <w:rPr>
          <w:rFonts w:asciiTheme="minorBidi" w:hAnsiTheme="minorBidi" w:cs="Cordia New"/>
          <w:sz w:val="32"/>
          <w:szCs w:val="32"/>
          <w:cs/>
        </w:rPr>
        <w:t>โครงการแบตเตอรี่</w:t>
      </w:r>
      <w:proofErr w:type="spellStart"/>
      <w:r w:rsidRPr="00785520">
        <w:rPr>
          <w:rFonts w:asciiTheme="minorBidi" w:hAnsiTheme="minorBidi" w:cs="Cordia New"/>
          <w:sz w:val="32"/>
          <w:szCs w:val="32"/>
          <w:cs/>
        </w:rPr>
        <w:t>ฟาร์</w:t>
      </w:r>
      <w:proofErr w:type="spellEnd"/>
      <w:r w:rsidRPr="00785520">
        <w:rPr>
          <w:rFonts w:asciiTheme="minorBidi" w:hAnsiTheme="minorBidi" w:cs="Cordia New"/>
          <w:sz w:val="32"/>
          <w:szCs w:val="32"/>
          <w:cs/>
        </w:rPr>
        <w:t>มอิวาเตะ โตโนะ (</w:t>
      </w:r>
      <w:r w:rsidRPr="00785520">
        <w:rPr>
          <w:rFonts w:asciiTheme="minorBidi" w:hAnsiTheme="minorBidi" w:cs="Cordia New"/>
          <w:sz w:val="32"/>
          <w:szCs w:val="32"/>
        </w:rPr>
        <w:t>Iwate Tono)</w:t>
      </w:r>
      <w:r w:rsidRPr="00785520">
        <w:rPr>
          <w:rFonts w:asciiTheme="minorBidi" w:hAnsiTheme="minorBidi" w:cs="Cordia New" w:hint="cs"/>
          <w:sz w:val="32"/>
          <w:szCs w:val="32"/>
          <w:cs/>
        </w:rPr>
        <w:t xml:space="preserve"> ในญี่ปุ่น มีความคืบหน้าตามแผน</w:t>
      </w:r>
      <w:r w:rsidR="00FC4D9A">
        <w:rPr>
          <w:rFonts w:asciiTheme="minorBidi" w:hAnsiTheme="minorBidi" w:cs="Cordia New" w:hint="cs"/>
          <w:sz w:val="32"/>
          <w:szCs w:val="32"/>
          <w:cs/>
        </w:rPr>
        <w:t xml:space="preserve">ถึง </w:t>
      </w:r>
      <w:r w:rsidR="00FC4D9A">
        <w:rPr>
          <w:rFonts w:asciiTheme="minorBidi" w:hAnsiTheme="minorBidi" w:cs="Cordia New"/>
          <w:sz w:val="32"/>
          <w:szCs w:val="32"/>
        </w:rPr>
        <w:t>97%</w:t>
      </w:r>
      <w:r w:rsidR="00091EA2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771AA7">
        <w:rPr>
          <w:rFonts w:asciiTheme="minorBidi" w:hAnsiTheme="minorBidi" w:cs="Cordia New" w:hint="cs"/>
          <w:sz w:val="32"/>
          <w:szCs w:val="32"/>
          <w:cs/>
        </w:rPr>
        <w:t>สำหรับ</w:t>
      </w:r>
      <w:r w:rsidR="00091EA2" w:rsidRPr="003A0C86">
        <w:rPr>
          <w:rFonts w:asciiTheme="minorBidi" w:hAnsiTheme="minorBidi" w:cs="Cordia New"/>
          <w:b/>
          <w:bCs/>
          <w:sz w:val="32"/>
          <w:szCs w:val="32"/>
          <w:cs/>
        </w:rPr>
        <w:t>ธุรกิจอีโมบิลิตี้</w:t>
      </w:r>
      <w:r w:rsidR="00091EA2" w:rsidRPr="00091EA2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FE5AB2" w:rsidRPr="00FE5AB2">
        <w:rPr>
          <w:rFonts w:asciiTheme="minorBidi" w:hAnsiTheme="minorBidi" w:cs="Cordia New" w:hint="cs"/>
          <w:sz w:val="32"/>
          <w:szCs w:val="32"/>
          <w:cs/>
        </w:rPr>
        <w:t>รถตุ๊กตุ๊กไฟฟ้า</w:t>
      </w:r>
      <w:r w:rsidR="00FE5AB2" w:rsidRPr="00FE5AB2">
        <w:rPr>
          <w:rFonts w:asciiTheme="minorBidi" w:hAnsiTheme="minorBidi" w:cs="Cordia New"/>
          <w:sz w:val="32"/>
          <w:szCs w:val="32"/>
          <w:cs/>
        </w:rPr>
        <w:t xml:space="preserve"> </w:t>
      </w:r>
      <w:proofErr w:type="spellStart"/>
      <w:r w:rsidR="00FE5AB2" w:rsidRPr="00FE5AB2">
        <w:rPr>
          <w:rFonts w:asciiTheme="minorBidi" w:hAnsiTheme="minorBidi" w:cs="Cordia New"/>
          <w:sz w:val="32"/>
          <w:szCs w:val="32"/>
        </w:rPr>
        <w:t>Muv</w:t>
      </w:r>
      <w:r w:rsidR="00FE5AB2">
        <w:rPr>
          <w:rFonts w:asciiTheme="minorBidi" w:hAnsiTheme="minorBidi" w:cs="Cordia New"/>
          <w:sz w:val="32"/>
          <w:szCs w:val="32"/>
        </w:rPr>
        <w:t>M</w:t>
      </w:r>
      <w:r w:rsidR="00FE5AB2" w:rsidRPr="00FE5AB2">
        <w:rPr>
          <w:rFonts w:asciiTheme="minorBidi" w:hAnsiTheme="minorBidi" w:cs="Cordia New"/>
          <w:sz w:val="32"/>
          <w:szCs w:val="32"/>
        </w:rPr>
        <w:t>i</w:t>
      </w:r>
      <w:proofErr w:type="spellEnd"/>
      <w:r w:rsidR="00FE5AB2" w:rsidRPr="00FE5AB2">
        <w:rPr>
          <w:rFonts w:asciiTheme="minorBidi" w:hAnsiTheme="minorBidi" w:cs="Cordia New"/>
          <w:sz w:val="32"/>
          <w:szCs w:val="32"/>
        </w:rPr>
        <w:t xml:space="preserve"> </w:t>
      </w:r>
      <w:r w:rsidR="00FE5AB2" w:rsidRPr="00FE5AB2">
        <w:rPr>
          <w:rFonts w:asciiTheme="minorBidi" w:hAnsiTheme="minorBidi" w:cs="Cordia New" w:hint="cs"/>
          <w:sz w:val="32"/>
          <w:szCs w:val="32"/>
          <w:cs/>
        </w:rPr>
        <w:t>ได้เข้าร่วมโครงการเพื่อสนับสนุนการปรับปรุงระบบขนส่งสาธารณะด้วยเทคโนโลยียานยนต์ไฟฟ้าและเดินหน้าขยายเส้นทางการให้บริการอย่างต่อเนื่อ</w:t>
      </w:r>
      <w:r w:rsidR="00D65DB4">
        <w:rPr>
          <w:rFonts w:asciiTheme="minorBidi" w:hAnsiTheme="minorBidi" w:cs="Cordia New" w:hint="cs"/>
          <w:sz w:val="32"/>
          <w:szCs w:val="32"/>
          <w:cs/>
        </w:rPr>
        <w:t xml:space="preserve">ง </w:t>
      </w:r>
      <w:r w:rsidR="0058439A">
        <w:rPr>
          <w:rFonts w:asciiTheme="minorBidi" w:hAnsiTheme="minorBidi" w:cs="Cordia New" w:hint="cs"/>
          <w:sz w:val="32"/>
          <w:szCs w:val="32"/>
          <w:cs/>
        </w:rPr>
        <w:t>ปัจจุบันได้</w:t>
      </w:r>
      <w:r w:rsidR="00091EA2">
        <w:rPr>
          <w:rFonts w:asciiTheme="minorBidi" w:hAnsiTheme="minorBidi" w:cs="Cordia New" w:hint="cs"/>
          <w:sz w:val="32"/>
          <w:szCs w:val="32"/>
          <w:cs/>
        </w:rPr>
        <w:t xml:space="preserve">ให้บริการรับส่งแล้วมากกว่า </w:t>
      </w:r>
      <w:r w:rsidR="00091EA2">
        <w:rPr>
          <w:rFonts w:asciiTheme="minorBidi" w:hAnsiTheme="minorBidi" w:cs="Cordia New"/>
          <w:sz w:val="32"/>
          <w:szCs w:val="32"/>
        </w:rPr>
        <w:t xml:space="preserve">13 </w:t>
      </w:r>
      <w:r w:rsidR="00091EA2">
        <w:rPr>
          <w:rFonts w:asciiTheme="minorBidi" w:hAnsiTheme="minorBidi" w:cs="Cordia New" w:hint="cs"/>
          <w:sz w:val="32"/>
          <w:szCs w:val="32"/>
          <w:cs/>
        </w:rPr>
        <w:t xml:space="preserve">ล้านเที่ยว </w:t>
      </w:r>
      <w:r w:rsidR="003654F3">
        <w:rPr>
          <w:rFonts w:asciiTheme="minorBidi" w:hAnsiTheme="minorBidi" w:cs="Cordia New" w:hint="cs"/>
          <w:sz w:val="32"/>
          <w:szCs w:val="32"/>
          <w:cs/>
        </w:rPr>
        <w:t>ในขณะที่</w:t>
      </w:r>
      <w:r w:rsidR="003654F3" w:rsidRPr="003A0C86">
        <w:rPr>
          <w:rFonts w:asciiTheme="minorBidi" w:hAnsiTheme="minorBidi" w:cs="Cordia New"/>
          <w:b/>
          <w:bCs/>
          <w:sz w:val="32"/>
          <w:szCs w:val="32"/>
          <w:cs/>
        </w:rPr>
        <w:t>ธุรกิจการบริหารจัดการพลังงาน</w:t>
      </w:r>
      <w:r w:rsidR="003654F3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771AA7" w:rsidRPr="00771AA7">
        <w:rPr>
          <w:rFonts w:asciiTheme="minorBidi" w:hAnsiTheme="minorBidi" w:cs="Cordia New" w:hint="cs"/>
          <w:sz w:val="32"/>
          <w:szCs w:val="32"/>
          <w:cs/>
        </w:rPr>
        <w:t>เดินหน้าเพื่อการขยาย</w:t>
      </w:r>
      <w:r w:rsidR="00771AA7">
        <w:rPr>
          <w:rFonts w:asciiTheme="minorBidi" w:hAnsiTheme="minorBidi" w:cs="Cordia New" w:hint="cs"/>
          <w:sz w:val="32"/>
          <w:szCs w:val="32"/>
          <w:cs/>
        </w:rPr>
        <w:t>ระบบผลิตความเย็นจากส่วนกลาง</w:t>
      </w:r>
      <w:r w:rsidR="00771AA7" w:rsidRPr="00771AA7">
        <w:rPr>
          <w:rFonts w:asciiTheme="minorBidi" w:hAnsiTheme="minorBidi" w:cs="Cordia New" w:hint="cs"/>
          <w:sz w:val="32"/>
          <w:szCs w:val="32"/>
          <w:cs/>
        </w:rPr>
        <w:t>ใน</w:t>
      </w:r>
      <w:proofErr w:type="spellStart"/>
      <w:r w:rsidR="00771AA7" w:rsidRPr="00771AA7">
        <w:rPr>
          <w:rFonts w:asciiTheme="minorBidi" w:hAnsiTheme="minorBidi" w:cs="Cordia New" w:hint="cs"/>
          <w:sz w:val="32"/>
          <w:szCs w:val="32"/>
          <w:cs/>
        </w:rPr>
        <w:t>เฟส</w:t>
      </w:r>
      <w:proofErr w:type="spellEnd"/>
      <w:r w:rsidR="00771AA7" w:rsidRPr="00771AA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771AA7">
        <w:rPr>
          <w:rFonts w:asciiTheme="minorBidi" w:hAnsiTheme="minorBidi" w:cs="Cordia New"/>
          <w:sz w:val="32"/>
          <w:szCs w:val="32"/>
        </w:rPr>
        <w:t xml:space="preserve">2 </w:t>
      </w:r>
      <w:r w:rsidR="00771AA7">
        <w:rPr>
          <w:rFonts w:asciiTheme="minorBidi" w:hAnsiTheme="minorBidi" w:cs="Cordia New" w:hint="cs"/>
          <w:sz w:val="32"/>
          <w:szCs w:val="32"/>
          <w:cs/>
        </w:rPr>
        <w:t>ของ</w:t>
      </w:r>
      <w:r w:rsidR="00D65DB4" w:rsidRPr="00D65DB4">
        <w:rPr>
          <w:rFonts w:asciiTheme="minorBidi" w:hAnsiTheme="minorBidi" w:cs="Cordia New" w:hint="cs"/>
          <w:sz w:val="32"/>
          <w:szCs w:val="32"/>
          <w:cs/>
        </w:rPr>
        <w:t>ศูนย์ราชการเฉลิมพระเกียรติฯ</w:t>
      </w:r>
      <w:r w:rsidR="00D65DB4" w:rsidRPr="00D65DB4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D65DB4" w:rsidRPr="00D65DB4">
        <w:rPr>
          <w:rFonts w:asciiTheme="minorBidi" w:hAnsiTheme="minorBidi" w:cs="Cordia New" w:hint="cs"/>
          <w:sz w:val="32"/>
          <w:szCs w:val="32"/>
          <w:cs/>
        </w:rPr>
        <w:t>โซนซี</w:t>
      </w:r>
      <w:r w:rsidR="00D65DB4" w:rsidRPr="00D65DB4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771AA7">
        <w:rPr>
          <w:rFonts w:asciiTheme="minorBidi" w:hAnsiTheme="minorBidi" w:cs="Cordia New" w:hint="cs"/>
          <w:sz w:val="32"/>
          <w:szCs w:val="32"/>
          <w:cs/>
        </w:rPr>
        <w:t>และ</w:t>
      </w:r>
      <w:r w:rsidR="00D65DB4" w:rsidRPr="00D65DB4">
        <w:rPr>
          <w:rFonts w:asciiTheme="minorBidi" w:hAnsiTheme="minorBidi" w:cs="Cordia New" w:hint="cs"/>
          <w:sz w:val="32"/>
          <w:szCs w:val="32"/>
          <w:cs/>
        </w:rPr>
        <w:t>ยังได้ลงนามในสัญญาบริการจำนวน</w:t>
      </w:r>
      <w:r w:rsidR="00D65DB4" w:rsidRPr="00D65DB4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D65DB4">
        <w:rPr>
          <w:rFonts w:asciiTheme="minorBidi" w:hAnsiTheme="minorBidi" w:cs="Cordia New"/>
          <w:sz w:val="32"/>
          <w:szCs w:val="32"/>
        </w:rPr>
        <w:t>25</w:t>
      </w:r>
      <w:r w:rsidR="00D65DB4" w:rsidRPr="00D65DB4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D65DB4" w:rsidRPr="00D65DB4">
        <w:rPr>
          <w:rFonts w:asciiTheme="minorBidi" w:hAnsiTheme="minorBidi" w:cs="Cordia New" w:hint="cs"/>
          <w:sz w:val="32"/>
          <w:szCs w:val="32"/>
          <w:cs/>
        </w:rPr>
        <w:t>สัญญาให้แก่</w:t>
      </w:r>
      <w:r w:rsidR="00D65DB4" w:rsidRPr="00D65DB4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D65DB4" w:rsidRPr="00D65DB4">
        <w:rPr>
          <w:rFonts w:asciiTheme="minorBidi" w:hAnsiTheme="minorBidi" w:cs="Cordia New"/>
          <w:sz w:val="32"/>
          <w:szCs w:val="32"/>
        </w:rPr>
        <w:t xml:space="preserve">SB Design Square </w:t>
      </w:r>
      <w:r w:rsidR="00D65DB4" w:rsidRPr="00D65DB4">
        <w:rPr>
          <w:rFonts w:asciiTheme="minorBidi" w:hAnsiTheme="minorBidi" w:cs="Cordia New" w:hint="cs"/>
          <w:sz w:val="32"/>
          <w:szCs w:val="32"/>
          <w:cs/>
        </w:rPr>
        <w:t>ในจังหวัดภูเก็ต</w:t>
      </w:r>
      <w:r w:rsidR="007C0D27">
        <w:rPr>
          <w:rFonts w:asciiTheme="minorBidi" w:hAnsiTheme="minorBidi" w:cs="Cordia New" w:hint="cs"/>
          <w:sz w:val="32"/>
          <w:szCs w:val="32"/>
          <w:cs/>
        </w:rPr>
        <w:t>ด้วย</w:t>
      </w:r>
      <w:r w:rsidR="00D65DB4">
        <w:rPr>
          <w:rFonts w:asciiTheme="minorBidi" w:hAnsiTheme="minorBidi" w:cs="Cordia New"/>
          <w:sz w:val="32"/>
          <w:szCs w:val="32"/>
        </w:rPr>
        <w:t xml:space="preserve"> </w:t>
      </w:r>
      <w:bookmarkStart w:id="1" w:name="_Hlk173758323"/>
      <w:r w:rsidRPr="00785520">
        <w:rPr>
          <w:rFonts w:asciiTheme="minorBidi" w:hAnsiTheme="minorBidi" w:cstheme="minorBidi" w:hint="cs"/>
          <w:sz w:val="32"/>
          <w:szCs w:val="32"/>
          <w:cs/>
        </w:rPr>
        <w:t>นอกจากนั้น</w:t>
      </w:r>
      <w:r w:rsidR="00A6242D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bookmarkEnd w:id="1"/>
      <w:r w:rsidRPr="00785520">
        <w:rPr>
          <w:rFonts w:asciiTheme="minorBidi" w:hAnsiTheme="minorBidi" w:cstheme="minorBidi"/>
          <w:sz w:val="32"/>
          <w:szCs w:val="32"/>
          <w:cs/>
        </w:rPr>
        <w:t xml:space="preserve">หน่วยงาน </w:t>
      </w:r>
      <w:r w:rsidRPr="00785520">
        <w:rPr>
          <w:rFonts w:asciiTheme="minorBidi" w:hAnsiTheme="minorBidi" w:cstheme="minorBidi"/>
          <w:b/>
          <w:bCs/>
          <w:sz w:val="32"/>
          <w:szCs w:val="32"/>
        </w:rPr>
        <w:t>Corporate Venture Capital</w:t>
      </w:r>
      <w:r w:rsidRPr="00785520">
        <w:rPr>
          <w:rFonts w:asciiTheme="minorBidi" w:hAnsiTheme="minorBidi" w:cstheme="minorBidi" w:hint="cs"/>
          <w:sz w:val="32"/>
          <w:szCs w:val="32"/>
          <w:cs/>
        </w:rPr>
        <w:t xml:space="preserve"> ยัง</w:t>
      </w:r>
      <w:r w:rsidRPr="00785520">
        <w:rPr>
          <w:rFonts w:asciiTheme="minorBidi" w:hAnsiTheme="minorBidi" w:cstheme="minorBidi"/>
          <w:sz w:val="32"/>
          <w:szCs w:val="32"/>
          <w:cs/>
        </w:rPr>
        <w:t xml:space="preserve">ได้เข้าลงทุนใน </w:t>
      </w:r>
      <w:proofErr w:type="spellStart"/>
      <w:r w:rsidR="00E41A8F">
        <w:rPr>
          <w:rFonts w:asciiTheme="minorBidi" w:hAnsiTheme="minorBidi" w:cstheme="minorBidi"/>
          <w:sz w:val="32"/>
          <w:szCs w:val="32"/>
        </w:rPr>
        <w:t>e</w:t>
      </w:r>
      <w:r w:rsidRPr="00785520">
        <w:rPr>
          <w:rFonts w:asciiTheme="minorBidi" w:hAnsiTheme="minorBidi" w:cstheme="minorBidi"/>
          <w:sz w:val="32"/>
          <w:szCs w:val="32"/>
        </w:rPr>
        <w:t>nspired</w:t>
      </w:r>
      <w:proofErr w:type="spellEnd"/>
      <w:r w:rsidRPr="00785520">
        <w:rPr>
          <w:rFonts w:asciiTheme="minorBidi" w:hAnsiTheme="minorBidi" w:cstheme="minorBidi"/>
          <w:sz w:val="32"/>
          <w:szCs w:val="32"/>
        </w:rPr>
        <w:t xml:space="preserve"> </w:t>
      </w:r>
      <w:r w:rsidR="00915ABA" w:rsidRPr="00915ABA">
        <w:rPr>
          <w:rFonts w:asciiTheme="minorBidi" w:hAnsiTheme="minorBidi" w:cs="Cordia New" w:hint="cs"/>
          <w:sz w:val="32"/>
          <w:szCs w:val="32"/>
          <w:cs/>
        </w:rPr>
        <w:t>ผู้นำในการพัฒนาแพลตฟอร์มให้บริการซื้อ</w:t>
      </w:r>
      <w:r w:rsidR="00915ABA">
        <w:rPr>
          <w:rFonts w:asciiTheme="minorBidi" w:hAnsiTheme="minorBidi" w:cs="Cordia New"/>
          <w:sz w:val="32"/>
          <w:szCs w:val="32"/>
        </w:rPr>
        <w:t>-</w:t>
      </w:r>
      <w:r w:rsidR="00915ABA" w:rsidRPr="00915ABA">
        <w:rPr>
          <w:rFonts w:asciiTheme="minorBidi" w:hAnsiTheme="minorBidi" w:cs="Cordia New" w:hint="cs"/>
          <w:sz w:val="32"/>
          <w:szCs w:val="32"/>
          <w:cs/>
        </w:rPr>
        <w:t>ขายพลังงานไฟฟ้า</w:t>
      </w:r>
      <w:r w:rsidR="00915ABA">
        <w:rPr>
          <w:rFonts w:asciiTheme="minorBidi" w:hAnsiTheme="minorBidi" w:cs="Cordia New"/>
          <w:sz w:val="32"/>
          <w:szCs w:val="32"/>
        </w:rPr>
        <w:t xml:space="preserve"> </w:t>
      </w:r>
      <w:r w:rsidR="00915ABA" w:rsidRPr="00915ABA">
        <w:rPr>
          <w:rFonts w:asciiTheme="minorBidi" w:hAnsiTheme="minorBidi" w:cs="Cordia New" w:hint="cs"/>
          <w:sz w:val="32"/>
          <w:szCs w:val="32"/>
          <w:cs/>
        </w:rPr>
        <w:t>เป็นระบบข้อมูลที่มีการซื้อ</w:t>
      </w:r>
      <w:r w:rsidR="00915ABA" w:rsidRPr="00915ABA">
        <w:rPr>
          <w:rFonts w:asciiTheme="minorBidi" w:hAnsiTheme="minorBidi" w:cs="Cordia New"/>
          <w:sz w:val="32"/>
          <w:szCs w:val="32"/>
          <w:cs/>
        </w:rPr>
        <w:t>-</w:t>
      </w:r>
      <w:r w:rsidR="00915ABA" w:rsidRPr="00915ABA">
        <w:rPr>
          <w:rFonts w:asciiTheme="minorBidi" w:hAnsiTheme="minorBidi" w:cs="Cordia New" w:hint="cs"/>
          <w:sz w:val="32"/>
          <w:szCs w:val="32"/>
          <w:cs/>
        </w:rPr>
        <w:t>ขายเรียลไทม์ผ่านแพลตฟอร์มและระบบอัตโนมัติที่ทันสมัย</w:t>
      </w:r>
      <w:r w:rsidR="00915ABA" w:rsidRPr="00915AB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5520">
        <w:rPr>
          <w:rFonts w:asciiTheme="minorBidi" w:hAnsiTheme="minorBidi" w:cstheme="minorBidi" w:hint="cs"/>
          <w:sz w:val="32"/>
          <w:szCs w:val="32"/>
          <w:cs/>
        </w:rPr>
        <w:t xml:space="preserve">ซึ่งจะช่วยพัฒนาศักยภาพด้านเทคโนโลยี </w:t>
      </w:r>
      <w:r w:rsidRPr="00785520">
        <w:rPr>
          <w:rFonts w:asciiTheme="minorBidi" w:hAnsiTheme="minorBidi" w:cstheme="minorBidi"/>
          <w:sz w:val="32"/>
          <w:szCs w:val="32"/>
        </w:rPr>
        <w:t xml:space="preserve">AI </w:t>
      </w:r>
      <w:r w:rsidRPr="00785520">
        <w:rPr>
          <w:rFonts w:asciiTheme="minorBidi" w:hAnsiTheme="minorBidi" w:cstheme="minorBidi" w:hint="cs"/>
          <w:sz w:val="32"/>
          <w:szCs w:val="32"/>
          <w:cs/>
        </w:rPr>
        <w:t>เพื่อยกระดับการดำเนินงาน</w:t>
      </w:r>
      <w:r w:rsidR="00FC4D9A">
        <w:rPr>
          <w:rFonts w:asciiTheme="minorBidi" w:hAnsiTheme="minorBidi" w:cstheme="minorBidi" w:hint="cs"/>
          <w:sz w:val="32"/>
          <w:szCs w:val="32"/>
          <w:cs/>
        </w:rPr>
        <w:t>ในธุรกิจแบตเตอรี่และการซื้อขาย</w:t>
      </w:r>
      <w:r w:rsidR="003A2592">
        <w:rPr>
          <w:rFonts w:asciiTheme="minorBidi" w:hAnsiTheme="minorBidi" w:cstheme="minorBidi" w:hint="cs"/>
          <w:sz w:val="32"/>
          <w:szCs w:val="32"/>
          <w:cs/>
        </w:rPr>
        <w:t>พลังงานของบ้านปู เน็กซ์</w:t>
      </w:r>
      <w:r w:rsidR="003A2592" w:rsidRPr="00785520" w:rsidDel="00FC4D9A">
        <w:rPr>
          <w:rFonts w:asciiTheme="minorBidi" w:hAnsiTheme="minorBidi" w:cstheme="minorBidi" w:hint="cs"/>
          <w:sz w:val="32"/>
          <w:szCs w:val="32"/>
          <w:cs/>
        </w:rPr>
        <w:t xml:space="preserve"> </w:t>
      </w:r>
    </w:p>
    <w:p w14:paraId="640E5D2A" w14:textId="3B1DD3AB" w:rsidR="006C4C30" w:rsidRDefault="00785520" w:rsidP="003A0C86">
      <w:pPr>
        <w:tabs>
          <w:tab w:val="num" w:pos="720"/>
        </w:tabs>
        <w:spacing w:before="240" w:after="0"/>
        <w:jc w:val="thaiDistribute"/>
        <w:rPr>
          <w:rFonts w:asciiTheme="minorBidi" w:hAnsiTheme="minorBidi" w:cs="Cordia New"/>
          <w:sz w:val="32"/>
          <w:szCs w:val="32"/>
          <w:lang w:bidi="th-TH"/>
        </w:rPr>
      </w:pPr>
      <w:r w:rsidRPr="00785520">
        <w:rPr>
          <w:rFonts w:asciiTheme="minorBidi" w:hAnsiTheme="minorBidi" w:hint="cs"/>
          <w:sz w:val="32"/>
          <w:szCs w:val="32"/>
          <w:cs/>
          <w:lang w:bidi="th-TH"/>
        </w:rPr>
        <w:t>“</w:t>
      </w:r>
      <w:bookmarkStart w:id="2" w:name="_Hlk159965205"/>
      <w:r w:rsidR="004A0462">
        <w:rPr>
          <w:rFonts w:asciiTheme="minorBidi" w:hAnsiTheme="minorBidi" w:hint="cs"/>
          <w:sz w:val="32"/>
          <w:szCs w:val="32"/>
          <w:cs/>
          <w:lang w:bidi="th-TH"/>
        </w:rPr>
        <w:t>ด้วยพอร์ตพลังงานที่ครบวงจร</w:t>
      </w:r>
      <w:r w:rsidR="00392F31">
        <w:rPr>
          <w:rFonts w:asciiTheme="minorBidi" w:hAnsiTheme="minorBidi" w:cs="Cordia New" w:hint="cs"/>
          <w:sz w:val="32"/>
          <w:szCs w:val="32"/>
          <w:cs/>
          <w:lang w:bidi="th-TH"/>
        </w:rPr>
        <w:t>และผสมผสานทั้งพลังงานรูปแบบดั้งเดิมและรูปแบบใหม่อย่างสมดุล</w:t>
      </w:r>
      <w:r w:rsidR="004A0462">
        <w:rPr>
          <w:rFonts w:asciiTheme="minorBidi" w:hAnsiTheme="minorBidi" w:hint="cs"/>
          <w:sz w:val="32"/>
          <w:szCs w:val="32"/>
          <w:cs/>
          <w:lang w:bidi="th-TH"/>
        </w:rPr>
        <w:t>ของ</w:t>
      </w:r>
      <w:r w:rsidR="0020452C" w:rsidRPr="0020452C">
        <w:rPr>
          <w:rFonts w:asciiTheme="minorBidi" w:hAnsiTheme="minorBidi" w:cs="Cordia New" w:hint="cs"/>
          <w:sz w:val="32"/>
          <w:szCs w:val="32"/>
          <w:cs/>
          <w:lang w:bidi="th-TH"/>
        </w:rPr>
        <w:t>บ้านปู</w:t>
      </w:r>
      <w:r w:rsidR="00392F31">
        <w:rPr>
          <w:rFonts w:asciiTheme="minorBidi" w:hAnsiTheme="minorBidi" w:cs="Cordia New" w:hint="cs"/>
          <w:sz w:val="32"/>
          <w:szCs w:val="32"/>
          <w:cs/>
          <w:lang w:bidi="th-TH"/>
        </w:rPr>
        <w:t>ในภูมิภาคเอเชีย-แปซิฟิก เ</w:t>
      </w:r>
      <w:r w:rsidR="0055456B">
        <w:rPr>
          <w:rFonts w:asciiTheme="minorBidi" w:hAnsiTheme="minorBidi" w:cs="Cordia New" w:hint="cs"/>
          <w:sz w:val="32"/>
          <w:szCs w:val="32"/>
          <w:cs/>
          <w:lang w:bidi="th-TH"/>
        </w:rPr>
        <w:t>รา</w:t>
      </w:r>
      <w:r w:rsidR="00392F31">
        <w:rPr>
          <w:rFonts w:asciiTheme="minorBidi" w:hAnsiTheme="minorBidi" w:cs="Cordia New" w:hint="cs"/>
          <w:sz w:val="32"/>
          <w:szCs w:val="32"/>
          <w:cs/>
          <w:lang w:bidi="th-TH"/>
        </w:rPr>
        <w:t>ตั้งเป้าให้</w:t>
      </w:r>
      <w:r w:rsidR="0055456B">
        <w:rPr>
          <w:rFonts w:asciiTheme="minorBidi" w:hAnsiTheme="minorBidi" w:cs="Cordia New" w:hint="cs"/>
          <w:sz w:val="32"/>
          <w:szCs w:val="32"/>
          <w:cs/>
          <w:lang w:bidi="th-TH"/>
        </w:rPr>
        <w:t>แต่ละกลุ่มธุรกิจ</w:t>
      </w:r>
      <w:r w:rsidR="00392F31">
        <w:rPr>
          <w:rFonts w:asciiTheme="minorBidi" w:hAnsiTheme="minorBidi" w:cs="Cordia New" w:hint="cs"/>
          <w:sz w:val="32"/>
          <w:szCs w:val="32"/>
          <w:cs/>
          <w:lang w:bidi="th-TH"/>
        </w:rPr>
        <w:t>สามารถ</w:t>
      </w:r>
      <w:r w:rsidR="0055456B">
        <w:rPr>
          <w:rFonts w:asciiTheme="minorBidi" w:hAnsiTheme="minorBidi" w:cs="Cordia New" w:hint="cs"/>
          <w:sz w:val="32"/>
          <w:szCs w:val="32"/>
          <w:cs/>
          <w:lang w:bidi="th-TH"/>
        </w:rPr>
        <w:t>เพิ่มประสิทธิภาพในการดำเนินงานได้อย่างแข็งแกร่ง</w:t>
      </w:r>
      <w:r w:rsidR="00392F31">
        <w:rPr>
          <w:rFonts w:asciiTheme="minorBidi" w:hAnsiTheme="minorBidi" w:cs="Cordia New" w:hint="cs"/>
          <w:sz w:val="32"/>
          <w:szCs w:val="32"/>
          <w:cs/>
          <w:lang w:bidi="th-TH"/>
        </w:rPr>
        <w:t>เพื่อผลตอบแทนที่มั่นคง</w:t>
      </w:r>
      <w:r w:rsidR="0055456B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5E1D2A" w:rsidRPr="005E1D2A">
        <w:rPr>
          <w:rFonts w:asciiTheme="minorBidi" w:hAnsiTheme="minorBidi" w:cs="Cordia New" w:hint="cs"/>
          <w:sz w:val="32"/>
          <w:szCs w:val="32"/>
          <w:cs/>
          <w:lang w:bidi="th-TH"/>
        </w:rPr>
        <w:t>สร้างคุณค่าที่ยั่งยืน</w:t>
      </w:r>
      <w:r w:rsidR="00392F31">
        <w:rPr>
          <w:rFonts w:asciiTheme="minorBidi" w:hAnsiTheme="minorBidi" w:cs="Cordia New" w:hint="cs"/>
          <w:sz w:val="32"/>
          <w:szCs w:val="32"/>
          <w:cs/>
          <w:lang w:bidi="th-TH"/>
        </w:rPr>
        <w:t>แก่ผู้มีส่วนได้เสีย</w:t>
      </w:r>
      <w:r w:rsidR="005E1D2A" w:rsidRPr="005E1D2A">
        <w:rPr>
          <w:rFonts w:asciiTheme="minorBidi" w:hAnsiTheme="minorBidi" w:cs="Cordia New" w:hint="cs"/>
          <w:sz w:val="32"/>
          <w:szCs w:val="32"/>
          <w:cs/>
          <w:lang w:bidi="th-TH"/>
        </w:rPr>
        <w:t>และ</w:t>
      </w:r>
      <w:r w:rsidR="0076340F">
        <w:rPr>
          <w:rFonts w:asciiTheme="minorBidi" w:hAnsiTheme="minorBidi" w:cs="Cordia New" w:hint="cs"/>
          <w:sz w:val="32"/>
          <w:szCs w:val="32"/>
          <w:cs/>
          <w:lang w:bidi="th-TH"/>
        </w:rPr>
        <w:t>ร่วม</w:t>
      </w:r>
      <w:r w:rsidR="005E1D2A" w:rsidRPr="005E1D2A">
        <w:rPr>
          <w:rFonts w:asciiTheme="minorBidi" w:hAnsiTheme="minorBidi" w:cs="Cordia New" w:hint="cs"/>
          <w:sz w:val="32"/>
          <w:szCs w:val="32"/>
          <w:cs/>
          <w:lang w:bidi="th-TH"/>
        </w:rPr>
        <w:t>ขับเคลื่อนโลกให้ดีขึ้นในทุก</w:t>
      </w:r>
      <w:r w:rsidR="00D95CD8">
        <w:rPr>
          <w:rFonts w:asciiTheme="minorBidi" w:hAnsiTheme="minorBidi" w:cs="Cordia New"/>
          <w:sz w:val="32"/>
          <w:szCs w:val="32"/>
          <w:lang w:bidi="th-TH"/>
        </w:rPr>
        <w:t xml:space="preserve"> </w:t>
      </w:r>
      <w:r w:rsidR="005E1D2A" w:rsidRPr="005E1D2A">
        <w:rPr>
          <w:rFonts w:asciiTheme="minorBidi" w:hAnsiTheme="minorBidi" w:cs="Cordia New" w:hint="cs"/>
          <w:sz w:val="32"/>
          <w:szCs w:val="32"/>
          <w:cs/>
          <w:lang w:bidi="th-TH"/>
        </w:rPr>
        <w:t>ๆ</w:t>
      </w:r>
      <w:r w:rsidR="00D95CD8">
        <w:rPr>
          <w:rFonts w:asciiTheme="minorBidi" w:hAnsiTheme="minorBidi" w:cs="Cordia New"/>
          <w:sz w:val="32"/>
          <w:szCs w:val="32"/>
          <w:lang w:bidi="th-TH"/>
        </w:rPr>
        <w:t xml:space="preserve"> </w:t>
      </w:r>
      <w:r w:rsidR="005E1D2A" w:rsidRPr="005E1D2A">
        <w:rPr>
          <w:rFonts w:asciiTheme="minorBidi" w:hAnsiTheme="minorBidi" w:cs="Cordia New" w:hint="cs"/>
          <w:sz w:val="32"/>
          <w:szCs w:val="32"/>
          <w:cs/>
          <w:lang w:bidi="th-TH"/>
        </w:rPr>
        <w:t>วัน</w:t>
      </w:r>
      <w:r w:rsidR="00402BCA" w:rsidRPr="00FC3AF9">
        <w:rPr>
          <w:rFonts w:asciiTheme="minorBidi" w:hAnsiTheme="minorBidi" w:cs="Cordia New" w:hint="eastAsia"/>
          <w:sz w:val="32"/>
          <w:szCs w:val="32"/>
          <w:cs/>
          <w:lang w:bidi="th-TH"/>
        </w:rPr>
        <w:t>”</w:t>
      </w:r>
      <w:r w:rsidR="00402BCA" w:rsidRPr="00FC3AF9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20452C" w:rsidRPr="003A0C86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น</w:t>
      </w:r>
      <w:r w:rsidR="00402BCA" w:rsidRPr="00FC3AF9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ายสินนท์</w:t>
      </w:r>
      <w:r w:rsidR="00402BCA" w:rsidRPr="00FC3AF9">
        <w:rPr>
          <w:rFonts w:asciiTheme="minorBidi" w:hAnsiTheme="minorBidi" w:cs="Cordia New"/>
          <w:sz w:val="32"/>
          <w:szCs w:val="32"/>
          <w:cs/>
          <w:lang w:bidi="th-TH"/>
        </w:rPr>
        <w:t xml:space="preserve"> กล่าวปิดท้าย</w:t>
      </w:r>
    </w:p>
    <w:bookmarkEnd w:id="2"/>
    <w:p w14:paraId="1139A1A9" w14:textId="7B5FB9F4" w:rsidR="007761BF" w:rsidRDefault="0060442F" w:rsidP="003A0C86">
      <w:pPr>
        <w:tabs>
          <w:tab w:val="num" w:pos="720"/>
        </w:tabs>
        <w:spacing w:before="240" w:after="0"/>
        <w:jc w:val="thaiDistribute"/>
        <w:rPr>
          <w:rFonts w:asciiTheme="minorBidi" w:hAnsiTheme="minorBidi"/>
          <w:sz w:val="32"/>
          <w:szCs w:val="32"/>
          <w:lang w:bidi="th-TH"/>
        </w:rPr>
      </w:pPr>
      <w:r w:rsidRPr="003374AE">
        <w:rPr>
          <w:rFonts w:asciiTheme="minorBidi" w:hAnsiTheme="minorBidi" w:hint="cs"/>
          <w:sz w:val="32"/>
          <w:szCs w:val="32"/>
          <w:cs/>
          <w:lang w:bidi="th-TH"/>
        </w:rPr>
        <w:t xml:space="preserve">ศึกษาข้อมูลเพิ่มเติมได้ที่ </w:t>
      </w:r>
      <w:hyperlink r:id="rId8" w:history="1">
        <w:r w:rsidR="00D26FDA" w:rsidRPr="006B2E89">
          <w:rPr>
            <w:rStyle w:val="Hyperlink"/>
            <w:rFonts w:asciiTheme="minorBidi" w:hAnsiTheme="minorBidi"/>
            <w:sz w:val="32"/>
            <w:szCs w:val="32"/>
            <w:lang w:bidi="th-TH"/>
          </w:rPr>
          <w:t>www.banpu.com</w:t>
        </w:r>
      </w:hyperlink>
      <w:r w:rsidR="00D26FDA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Pr="003374AE">
        <w:rPr>
          <w:rFonts w:asciiTheme="minorBidi" w:hAnsiTheme="minorBidi" w:hint="cs"/>
          <w:sz w:val="32"/>
          <w:szCs w:val="32"/>
          <w:cs/>
          <w:lang w:bidi="th-TH"/>
        </w:rPr>
        <w:t xml:space="preserve">และ </w:t>
      </w:r>
      <w:hyperlink r:id="rId9" w:history="1">
        <w:r w:rsidR="00D26FDA" w:rsidRPr="006B2E89">
          <w:rPr>
            <w:rStyle w:val="Hyperlink"/>
            <w:rFonts w:asciiTheme="minorBidi" w:hAnsiTheme="minorBidi"/>
            <w:sz w:val="32"/>
            <w:szCs w:val="32"/>
            <w:lang w:bidi="th-TH"/>
          </w:rPr>
          <w:t>https://www.facebook.com/Banpuofficialth</w:t>
        </w:r>
      </w:hyperlink>
    </w:p>
    <w:p w14:paraId="69E1BA40" w14:textId="12137759" w:rsidR="007D2F65" w:rsidRPr="007702FD" w:rsidRDefault="007D2F65" w:rsidP="007D2F65">
      <w:pPr>
        <w:spacing w:after="0"/>
        <w:rPr>
          <w:rFonts w:asciiTheme="minorBidi" w:hAnsiTheme="minorBidi"/>
          <w:lang w:bidi="th-TH"/>
        </w:rPr>
      </w:pPr>
      <w:r w:rsidRPr="00E43B90">
        <w:rPr>
          <w:rFonts w:asciiTheme="minorBidi" w:hAnsiTheme="minorBidi"/>
          <w:cs/>
          <w:lang w:bidi="th-TH"/>
        </w:rPr>
        <w:t xml:space="preserve">*หมายเหตุ: คำนวณโดยอ้างอิงอัตราแลกเปลี่ยนถัวเฉลี่ยไตรมาสที่ </w:t>
      </w:r>
      <w:r w:rsidRPr="00E43B90">
        <w:rPr>
          <w:rFonts w:asciiTheme="minorBidi" w:hAnsiTheme="minorBidi"/>
          <w:lang w:bidi="th-TH"/>
        </w:rPr>
        <w:t xml:space="preserve">1 </w:t>
      </w:r>
      <w:r w:rsidRPr="00E43B90">
        <w:rPr>
          <w:rFonts w:asciiTheme="minorBidi" w:hAnsiTheme="minorBidi" w:hint="cs"/>
          <w:cs/>
          <w:lang w:bidi="th-TH"/>
        </w:rPr>
        <w:t xml:space="preserve">ปี </w:t>
      </w:r>
      <w:r w:rsidRPr="00E43B90">
        <w:rPr>
          <w:rFonts w:asciiTheme="minorBidi" w:hAnsiTheme="minorBidi"/>
          <w:lang w:bidi="th-TH"/>
        </w:rPr>
        <w:t xml:space="preserve">2567 </w:t>
      </w:r>
      <w:r w:rsidRPr="00E43B90">
        <w:rPr>
          <w:rFonts w:asciiTheme="minorBidi" w:hAnsiTheme="minorBidi" w:hint="cs"/>
          <w:cs/>
          <w:lang w:bidi="th-TH"/>
        </w:rPr>
        <w:t xml:space="preserve">ที่ </w:t>
      </w:r>
      <w:r w:rsidRPr="00E43B90">
        <w:rPr>
          <w:rFonts w:asciiTheme="minorBidi" w:hAnsiTheme="minorBidi"/>
          <w:lang w:bidi="th-TH"/>
        </w:rPr>
        <w:t xml:space="preserve">USD 1: THB 35.6601 </w:t>
      </w:r>
      <w:r w:rsidRPr="00E43B90">
        <w:rPr>
          <w:rFonts w:asciiTheme="minorBidi" w:hAnsiTheme="minorBidi" w:hint="cs"/>
          <w:cs/>
          <w:lang w:bidi="th-TH"/>
        </w:rPr>
        <w:t xml:space="preserve">และ ไตรมาส </w:t>
      </w:r>
      <w:r w:rsidRPr="00E43B90">
        <w:rPr>
          <w:rFonts w:asciiTheme="minorBidi" w:hAnsiTheme="minorBidi"/>
          <w:cs/>
          <w:lang w:bidi="th-TH"/>
        </w:rPr>
        <w:t>2</w:t>
      </w:r>
      <w:r w:rsidRPr="00E43B90">
        <w:rPr>
          <w:rFonts w:asciiTheme="minorBidi" w:hAnsiTheme="minorBidi"/>
          <w:lang w:bidi="th-TH"/>
        </w:rPr>
        <w:t xml:space="preserve"> </w:t>
      </w:r>
      <w:r w:rsidRPr="00E43B90">
        <w:rPr>
          <w:rFonts w:asciiTheme="minorBidi" w:hAnsiTheme="minorBidi"/>
          <w:cs/>
          <w:lang w:bidi="th-TH"/>
        </w:rPr>
        <w:t xml:space="preserve">ปี </w:t>
      </w:r>
      <w:r w:rsidRPr="00E43B90">
        <w:rPr>
          <w:rFonts w:asciiTheme="minorBidi" w:hAnsiTheme="minorBidi"/>
          <w:lang w:bidi="th-TH"/>
        </w:rPr>
        <w:t xml:space="preserve">2567 </w:t>
      </w:r>
      <w:r w:rsidRPr="00E43B90">
        <w:rPr>
          <w:rFonts w:asciiTheme="minorBidi" w:hAnsiTheme="minorBidi"/>
          <w:cs/>
          <w:lang w:bidi="th-TH"/>
        </w:rPr>
        <w:t xml:space="preserve">ที่ </w:t>
      </w:r>
      <w:r w:rsidRPr="00E43B90">
        <w:rPr>
          <w:rFonts w:asciiTheme="minorBidi" w:hAnsiTheme="minorBidi"/>
        </w:rPr>
        <w:t xml:space="preserve">USD </w:t>
      </w:r>
      <w:r w:rsidRPr="00E43B90">
        <w:rPr>
          <w:rFonts w:asciiTheme="minorBidi" w:hAnsiTheme="minorBidi"/>
          <w:cs/>
          <w:lang w:bidi="th-TH"/>
        </w:rPr>
        <w:t xml:space="preserve">1: </w:t>
      </w:r>
      <w:r w:rsidRPr="00E43B90">
        <w:rPr>
          <w:rFonts w:asciiTheme="minorBidi" w:hAnsiTheme="minorBidi"/>
        </w:rPr>
        <w:t>THB 36.7083</w:t>
      </w:r>
    </w:p>
    <w:p w14:paraId="04283198" w14:textId="77777777" w:rsidR="00FC3AF9" w:rsidRDefault="00FC3AF9" w:rsidP="00FC3AF9">
      <w:pPr>
        <w:spacing w:after="0"/>
        <w:jc w:val="center"/>
        <w:rPr>
          <w:rFonts w:asciiTheme="minorBidi" w:hAnsiTheme="minorBidi"/>
          <w:sz w:val="32"/>
          <w:szCs w:val="32"/>
          <w:cs/>
          <w:lang w:bidi="th-TH"/>
        </w:rPr>
      </w:pPr>
    </w:p>
    <w:p w14:paraId="48AE3955" w14:textId="60219A45" w:rsidR="00CC03CE" w:rsidRPr="00FC3AF9" w:rsidRDefault="003A6ACA" w:rsidP="00FC3AF9">
      <w:pPr>
        <w:spacing w:after="0" w:line="240" w:lineRule="exact"/>
        <w:jc w:val="center"/>
        <w:rPr>
          <w:rFonts w:asciiTheme="minorBidi" w:hAnsiTheme="minorBidi"/>
          <w:color w:val="000000" w:themeColor="text1"/>
          <w:sz w:val="28"/>
          <w:szCs w:val="28"/>
          <w:cs/>
          <w:lang w:bidi="th-TH"/>
        </w:rPr>
      </w:pPr>
      <w:r w:rsidRPr="00FC3AF9">
        <w:rPr>
          <w:rFonts w:asciiTheme="minorBidi" w:hAnsiTheme="minorBidi"/>
          <w:sz w:val="32"/>
          <w:szCs w:val="32"/>
        </w:rPr>
        <w:t>###</w:t>
      </w:r>
    </w:p>
    <w:p w14:paraId="7CA5054B" w14:textId="77777777" w:rsidR="00D26FDA" w:rsidRDefault="00D26FDA" w:rsidP="00FC3AF9">
      <w:pPr>
        <w:spacing w:after="0" w:line="240" w:lineRule="exact"/>
        <w:rPr>
          <w:rFonts w:ascii="Cordia New" w:hAnsi="Cordia New" w:cs="Cordia New"/>
          <w:b/>
          <w:bCs/>
          <w:noProof/>
          <w:sz w:val="28"/>
          <w:szCs w:val="28"/>
          <w:lang w:bidi="th-TH"/>
        </w:rPr>
      </w:pPr>
    </w:p>
    <w:p w14:paraId="581F1384" w14:textId="1656025A" w:rsidR="00943C51" w:rsidRPr="00FC3AF9" w:rsidRDefault="00943C51" w:rsidP="00FC3AF9">
      <w:pPr>
        <w:spacing w:after="0" w:line="240" w:lineRule="exact"/>
        <w:rPr>
          <w:rFonts w:asciiTheme="minorBidi" w:hAnsiTheme="minorBidi"/>
          <w:b/>
          <w:bCs/>
          <w:color w:val="000000" w:themeColor="text1"/>
        </w:rPr>
      </w:pPr>
      <w:r w:rsidRPr="00FC3AF9">
        <w:rPr>
          <w:rFonts w:asciiTheme="minorBidi" w:hAnsiTheme="minorBidi"/>
          <w:b/>
          <w:bCs/>
          <w:color w:val="000000" w:themeColor="text1"/>
          <w:cs/>
          <w:lang w:bidi="th-TH"/>
        </w:rPr>
        <w:t>เกี่ยวกับบ้านปู</w:t>
      </w:r>
    </w:p>
    <w:p w14:paraId="1C27C79E" w14:textId="4A569775" w:rsidR="00943C51" w:rsidRPr="002A386E" w:rsidRDefault="00943C51" w:rsidP="00FC3AF9">
      <w:pPr>
        <w:spacing w:after="0" w:line="240" w:lineRule="exact"/>
        <w:jc w:val="thaiDistribute"/>
        <w:rPr>
          <w:rFonts w:asciiTheme="minorBidi" w:hAnsiTheme="minorBidi"/>
          <w:cs/>
          <w:lang w:bidi="th-TH"/>
        </w:rPr>
      </w:pPr>
      <w:bookmarkStart w:id="3" w:name="_Hlk159965635"/>
      <w:r w:rsidRPr="001E3F5C">
        <w:rPr>
          <w:rFonts w:asciiTheme="minorBidi" w:hAnsiTheme="minorBidi"/>
          <w:cs/>
          <w:lang w:bidi="th-TH"/>
        </w:rPr>
        <w:lastRenderedPageBreak/>
        <w:t xml:space="preserve">บริษัท บ้านปู จำกัด (มหาชน) เป็นผู้นำด้านพลังงานที่หลากหลายในระดับนานาชาติ ดำเนิน </w:t>
      </w:r>
      <w:r w:rsidRPr="001E3F5C">
        <w:rPr>
          <w:rFonts w:asciiTheme="minorBidi" w:hAnsiTheme="minorBidi"/>
        </w:rPr>
        <w:t xml:space="preserve">3 </w:t>
      </w:r>
      <w:r w:rsidRPr="001E3F5C">
        <w:rPr>
          <w:rFonts w:asciiTheme="minorBidi" w:hAnsiTheme="minorBidi"/>
          <w:cs/>
          <w:lang w:bidi="th-TH"/>
        </w:rPr>
        <w:t xml:space="preserve">กลุ่มธุรกิจหลัก ได้แก่ กลุ่มธุรกิจแหล่งพลังงาน กลุ่มธุรกิจผลิตพลังงาน และกลุ่มธุรกิจเทคโนโลยีพลังงานในประเทศไทย อินโดนีเซีย จีน ออสเตรเลีย ลาว มองโกเลีย ญี่ปุ่น สหรัฐอเมริกา และเวียดนาม </w:t>
      </w:r>
      <w:r w:rsidR="001014B9" w:rsidRPr="001E3F5C">
        <w:rPr>
          <w:rFonts w:asciiTheme="minorBidi" w:hAnsiTheme="minorBidi" w:cs="Cordia New"/>
          <w:cs/>
          <w:lang w:bidi="th-TH"/>
        </w:rPr>
        <w:t xml:space="preserve">สำหรับสถานะทางการเงินของบริษัทฯ ณ วันที่ </w:t>
      </w:r>
      <w:r w:rsidR="00654958" w:rsidRPr="001E3F5C">
        <w:rPr>
          <w:rFonts w:asciiTheme="minorBidi" w:hAnsiTheme="minorBidi" w:cs="Cordia New"/>
          <w:lang w:bidi="th-TH"/>
        </w:rPr>
        <w:t>3</w:t>
      </w:r>
      <w:r w:rsidR="00E43B90" w:rsidRPr="001E3F5C">
        <w:rPr>
          <w:rFonts w:asciiTheme="minorBidi" w:hAnsiTheme="minorBidi" w:cs="Cordia New"/>
          <w:lang w:bidi="th-TH"/>
        </w:rPr>
        <w:t>0</w:t>
      </w:r>
      <w:r w:rsidR="001014B9" w:rsidRPr="001E3F5C">
        <w:rPr>
          <w:rFonts w:asciiTheme="minorBidi" w:hAnsiTheme="minorBidi" w:cs="Cordia New"/>
          <w:cs/>
          <w:lang w:bidi="th-TH"/>
        </w:rPr>
        <w:t xml:space="preserve"> </w:t>
      </w:r>
      <w:r w:rsidR="00654958" w:rsidRPr="001E3F5C">
        <w:rPr>
          <w:rFonts w:asciiTheme="minorBidi" w:hAnsiTheme="minorBidi" w:cs="Cordia New"/>
          <w:cs/>
          <w:lang w:bidi="th-TH"/>
        </w:rPr>
        <w:t>ม</w:t>
      </w:r>
      <w:r w:rsidR="00A16B41" w:rsidRPr="001E3F5C">
        <w:rPr>
          <w:rFonts w:asciiTheme="minorBidi" w:hAnsiTheme="minorBidi" w:cs="Cordia New"/>
          <w:cs/>
          <w:lang w:bidi="th-TH"/>
        </w:rPr>
        <w:t>ิถุนายน</w:t>
      </w:r>
      <w:r w:rsidR="001014B9" w:rsidRPr="001E3F5C">
        <w:rPr>
          <w:rFonts w:asciiTheme="minorBidi" w:hAnsiTheme="minorBidi" w:cs="Cordia New"/>
          <w:cs/>
          <w:lang w:bidi="th-TH"/>
        </w:rPr>
        <w:t xml:space="preserve"> </w:t>
      </w:r>
      <w:r w:rsidR="00654958" w:rsidRPr="001E3F5C">
        <w:rPr>
          <w:rFonts w:asciiTheme="minorBidi" w:hAnsiTheme="minorBidi" w:cs="Cordia New"/>
          <w:lang w:bidi="th-TH"/>
        </w:rPr>
        <w:t>2567</w:t>
      </w:r>
      <w:r w:rsidR="001014B9" w:rsidRPr="001E3F5C">
        <w:rPr>
          <w:rFonts w:asciiTheme="minorBidi" w:hAnsiTheme="minorBidi" w:cs="Cordia New"/>
          <w:cs/>
          <w:lang w:bidi="th-TH"/>
        </w:rPr>
        <w:t xml:space="preserve"> มีสินทรัพย์รวมจำนวน </w:t>
      </w:r>
      <w:r w:rsidR="003A0C86" w:rsidRPr="001E3F5C">
        <w:rPr>
          <w:rFonts w:asciiTheme="minorBidi" w:hAnsiTheme="minorBidi" w:cs="Cordia New"/>
          <w:lang w:bidi="th-TH"/>
        </w:rPr>
        <w:t>12,344</w:t>
      </w:r>
      <w:r w:rsidR="00A16B41" w:rsidRPr="001E3F5C">
        <w:rPr>
          <w:rFonts w:asciiTheme="minorBidi" w:hAnsiTheme="minorBidi" w:cs="Cordia New"/>
          <w:cs/>
          <w:lang w:bidi="th-TH"/>
        </w:rPr>
        <w:t xml:space="preserve"> </w:t>
      </w:r>
      <w:r w:rsidR="001014B9" w:rsidRPr="001E3F5C">
        <w:rPr>
          <w:rFonts w:asciiTheme="minorBidi" w:hAnsiTheme="minorBidi" w:cs="Cordia New"/>
          <w:cs/>
          <w:lang w:bidi="th-TH"/>
        </w:rPr>
        <w:t xml:space="preserve">ล้านเหรียญสหรัฐ </w:t>
      </w:r>
      <w:r w:rsidR="005B1A82" w:rsidRPr="001E3F5C">
        <w:rPr>
          <w:rFonts w:asciiTheme="minorBidi" w:hAnsiTheme="minorBidi" w:cs="Cordia New"/>
          <w:cs/>
          <w:lang w:bidi="th-TH"/>
        </w:rPr>
        <w:t xml:space="preserve">ลดลง </w:t>
      </w:r>
      <w:r w:rsidR="003A0C86" w:rsidRPr="001E3F5C">
        <w:rPr>
          <w:rFonts w:asciiTheme="minorBidi" w:hAnsiTheme="minorBidi" w:cs="Cordia New"/>
          <w:lang w:bidi="th-TH"/>
        </w:rPr>
        <w:t>656</w:t>
      </w:r>
      <w:r w:rsidR="005B1A82" w:rsidRPr="001E3F5C">
        <w:rPr>
          <w:rFonts w:asciiTheme="minorBidi" w:hAnsiTheme="minorBidi" w:cs="Cordia New"/>
          <w:lang w:bidi="th-TH"/>
        </w:rPr>
        <w:t xml:space="preserve"> </w:t>
      </w:r>
      <w:r w:rsidR="001014B9" w:rsidRPr="001E3F5C">
        <w:rPr>
          <w:rFonts w:asciiTheme="minorBidi" w:hAnsiTheme="minorBidi" w:cs="Cordia New"/>
          <w:cs/>
          <w:lang w:bidi="th-TH"/>
        </w:rPr>
        <w:t xml:space="preserve">ล้านเหรียญสหรัฐ เมื่อเทียบกับสินทรัพย์รวม ณ วันที่ </w:t>
      </w:r>
      <w:r w:rsidR="00654958" w:rsidRPr="001E3F5C">
        <w:rPr>
          <w:rFonts w:asciiTheme="minorBidi" w:hAnsiTheme="minorBidi" w:cs="Cordia New"/>
          <w:lang w:bidi="th-TH"/>
        </w:rPr>
        <w:t>31</w:t>
      </w:r>
      <w:r w:rsidR="001014B9" w:rsidRPr="001E3F5C">
        <w:rPr>
          <w:rFonts w:asciiTheme="minorBidi" w:hAnsiTheme="minorBidi" w:cs="Cordia New"/>
          <w:cs/>
          <w:lang w:bidi="th-TH"/>
        </w:rPr>
        <w:t xml:space="preserve"> ธันวาคม </w:t>
      </w:r>
      <w:r w:rsidR="00654958" w:rsidRPr="001E3F5C">
        <w:rPr>
          <w:rFonts w:asciiTheme="minorBidi" w:hAnsiTheme="minorBidi" w:cs="Cordia New"/>
          <w:lang w:bidi="th-TH"/>
        </w:rPr>
        <w:t>2566</w:t>
      </w:r>
    </w:p>
    <w:bookmarkEnd w:id="3"/>
    <w:p w14:paraId="2437BD17" w14:textId="77777777" w:rsidR="00A86CA0" w:rsidRDefault="00A86CA0" w:rsidP="003A0C86">
      <w:pPr>
        <w:spacing w:after="0" w:line="240" w:lineRule="exact"/>
        <w:rPr>
          <w:rFonts w:asciiTheme="minorBidi" w:hAnsiTheme="minorBidi"/>
          <w:b/>
          <w:bCs/>
          <w:color w:val="000000" w:themeColor="text1"/>
          <w:lang w:bidi="th-TH"/>
        </w:rPr>
      </w:pPr>
    </w:p>
    <w:p w14:paraId="6140005B" w14:textId="304A0F3F" w:rsidR="00FC3AF9" w:rsidRDefault="00943C51" w:rsidP="003A0C86">
      <w:pPr>
        <w:spacing w:after="0" w:line="240" w:lineRule="exact"/>
        <w:rPr>
          <w:rStyle w:val="Hyperlink"/>
          <w:rFonts w:asciiTheme="minorBidi" w:hAnsiTheme="minorBidi"/>
          <w:b/>
          <w:bCs/>
          <w:color w:val="auto"/>
          <w:u w:val="none"/>
          <w:lang w:bidi="th-TH"/>
        </w:rPr>
      </w:pPr>
      <w:r w:rsidRPr="00FC3AF9">
        <w:rPr>
          <w:rFonts w:asciiTheme="minorBidi" w:hAnsiTheme="minorBidi"/>
          <w:b/>
          <w:bCs/>
          <w:color w:val="000000" w:themeColor="text1"/>
          <w:cs/>
          <w:lang w:bidi="th-TH"/>
        </w:rPr>
        <w:t>ข้อมูลเพิ่มเติมสำหรับสื่อมวลชน กรุณาติดต่อ</w:t>
      </w:r>
      <w:r w:rsidRPr="00FC3AF9">
        <w:rPr>
          <w:rFonts w:asciiTheme="minorBidi" w:hAnsiTheme="minorBidi"/>
          <w:color w:val="000000" w:themeColor="text1"/>
          <w:cs/>
          <w:lang w:bidi="th-TH"/>
        </w:rPr>
        <w:t xml:space="preserve">  </w:t>
      </w:r>
      <w:r w:rsidR="00AB5D5E" w:rsidRPr="00FC3AF9">
        <w:rPr>
          <w:rFonts w:asciiTheme="minorBidi" w:eastAsia="DengXian" w:hAnsiTheme="minorBidi"/>
          <w:cs/>
          <w:lang w:eastAsia="zh-CN" w:bidi="th-TH"/>
        </w:rPr>
        <w:br/>
      </w:r>
      <w:r w:rsidRPr="00FC3AF9">
        <w:rPr>
          <w:rFonts w:asciiTheme="minorBidi" w:eastAsia="DengXian" w:hAnsiTheme="minorBidi"/>
          <w:cs/>
          <w:lang w:eastAsia="zh-CN" w:bidi="th-TH"/>
        </w:rPr>
        <w:t xml:space="preserve">ฝ่ายสื่อสารองค์กร </w:t>
      </w:r>
      <w:bookmarkStart w:id="4" w:name="_Hlk142059294"/>
      <w:r w:rsidRPr="00FC3AF9">
        <w:rPr>
          <w:rFonts w:asciiTheme="minorBidi" w:eastAsia="DengXian" w:hAnsiTheme="minorBidi"/>
          <w:cs/>
          <w:lang w:eastAsia="zh-CN" w:bidi="th-TH"/>
        </w:rPr>
        <w:t>บริษัท บ้านปู จำกัด (มหาชน)</w:t>
      </w:r>
      <w:bookmarkEnd w:id="4"/>
      <w:r w:rsidR="00AB5D5E" w:rsidRPr="00FC3AF9">
        <w:rPr>
          <w:rFonts w:asciiTheme="minorBidi" w:eastAsia="DengXian" w:hAnsiTheme="minorBidi"/>
          <w:cs/>
          <w:lang w:eastAsia="zh-CN" w:bidi="th-TH"/>
        </w:rPr>
        <w:br/>
      </w:r>
      <w:r w:rsidRPr="00FC3AF9">
        <w:rPr>
          <w:rFonts w:asciiTheme="minorBidi" w:eastAsia="DengXian" w:hAnsiTheme="minorBidi"/>
          <w:cs/>
          <w:lang w:eastAsia="zh-CN" w:bidi="th-TH"/>
        </w:rPr>
        <w:t xml:space="preserve">ดวงกมล สาลีรัตน์ </w:t>
      </w:r>
      <w:r w:rsidRPr="00FC3AF9">
        <w:rPr>
          <w:rFonts w:asciiTheme="minorBidi" w:eastAsia="DengXian" w:hAnsiTheme="minorBidi"/>
          <w:lang w:eastAsia="zh-CN" w:bidi="th-TH"/>
        </w:rPr>
        <w:t xml:space="preserve">    </w:t>
      </w:r>
      <w:r w:rsidRPr="00FC3AF9">
        <w:rPr>
          <w:rFonts w:asciiTheme="minorBidi" w:eastAsia="DengXian" w:hAnsiTheme="minorBidi"/>
          <w:cs/>
          <w:lang w:eastAsia="zh-CN" w:bidi="th-TH"/>
        </w:rPr>
        <w:tab/>
      </w:r>
      <w:r w:rsidRPr="00FC3AF9">
        <w:rPr>
          <w:rFonts w:asciiTheme="minorBidi" w:eastAsia="DengXian" w:hAnsiTheme="minorBidi"/>
          <w:lang w:eastAsia="zh-CN" w:bidi="th-TH"/>
        </w:rPr>
        <w:t>061</w:t>
      </w:r>
      <w:r w:rsidRPr="00FC3AF9">
        <w:rPr>
          <w:rFonts w:asciiTheme="minorBidi" w:eastAsia="DengXian" w:hAnsiTheme="minorBidi"/>
          <w:cs/>
          <w:lang w:eastAsia="zh-CN" w:bidi="th-TH"/>
        </w:rPr>
        <w:t xml:space="preserve">-446-6698 </w:t>
      </w:r>
      <w:r w:rsidRPr="00FC3AF9">
        <w:rPr>
          <w:rFonts w:asciiTheme="minorBidi" w:eastAsia="DengXian" w:hAnsiTheme="minorBidi"/>
          <w:cs/>
          <w:lang w:eastAsia="zh-CN" w:bidi="th-TH"/>
        </w:rPr>
        <w:tab/>
      </w:r>
      <w:hyperlink r:id="rId10" w:history="1">
        <w:r w:rsidRPr="00FC3AF9">
          <w:rPr>
            <w:rFonts w:asciiTheme="minorBidi" w:eastAsia="DengXian" w:hAnsiTheme="minorBidi"/>
            <w:u w:val="single"/>
            <w:lang w:eastAsia="zh-CN" w:bidi="th-TH"/>
          </w:rPr>
          <w:t>duangkamol_s@banpu.co.th</w:t>
        </w:r>
      </w:hyperlink>
      <w:r w:rsidR="00AB5D5E" w:rsidRPr="00FC3AF9">
        <w:rPr>
          <w:rFonts w:asciiTheme="minorBidi" w:eastAsia="DengXian" w:hAnsiTheme="minorBidi"/>
          <w:cs/>
          <w:lang w:eastAsia="zh-CN" w:bidi="th-TH"/>
        </w:rPr>
        <w:br/>
      </w:r>
      <w:r w:rsidR="00CE0704" w:rsidRPr="00FC3AF9">
        <w:rPr>
          <w:rFonts w:asciiTheme="minorBidi" w:eastAsia="DengXian" w:hAnsiTheme="minorBidi"/>
          <w:cs/>
          <w:lang w:eastAsia="zh-CN" w:bidi="th-TH"/>
        </w:rPr>
        <w:t xml:space="preserve">พนินาท </w:t>
      </w:r>
      <w:proofErr w:type="spellStart"/>
      <w:r w:rsidR="00CE0704" w:rsidRPr="00FC3AF9">
        <w:rPr>
          <w:rFonts w:asciiTheme="minorBidi" w:eastAsia="DengXian" w:hAnsiTheme="minorBidi"/>
          <w:cs/>
          <w:lang w:eastAsia="zh-CN" w:bidi="th-TH"/>
        </w:rPr>
        <w:t>สุท</w:t>
      </w:r>
      <w:proofErr w:type="spellEnd"/>
      <w:r w:rsidR="00CE0704" w:rsidRPr="00FC3AF9">
        <w:rPr>
          <w:rFonts w:asciiTheme="minorBidi" w:eastAsia="DengXian" w:hAnsiTheme="minorBidi"/>
          <w:cs/>
          <w:lang w:eastAsia="zh-CN" w:bidi="th-TH"/>
        </w:rPr>
        <w:t>ธากาศ</w:t>
      </w:r>
      <w:r w:rsidRPr="00FC3AF9">
        <w:rPr>
          <w:rFonts w:asciiTheme="minorBidi" w:eastAsia="DengXian" w:hAnsiTheme="minorBidi"/>
          <w:lang w:eastAsia="zh-CN" w:bidi="th-TH"/>
        </w:rPr>
        <w:t xml:space="preserve">    </w:t>
      </w:r>
      <w:r w:rsidRPr="00FC3AF9">
        <w:rPr>
          <w:rFonts w:asciiTheme="minorBidi" w:eastAsia="DengXian" w:hAnsiTheme="minorBidi"/>
          <w:cs/>
          <w:lang w:eastAsia="zh-CN" w:bidi="th-TH"/>
        </w:rPr>
        <w:tab/>
        <w:t>0</w:t>
      </w:r>
      <w:r w:rsidR="00CE0704" w:rsidRPr="00FC3AF9">
        <w:rPr>
          <w:rFonts w:asciiTheme="minorBidi" w:eastAsia="DengXian" w:hAnsiTheme="minorBidi"/>
          <w:lang w:eastAsia="zh-CN" w:bidi="th-TH"/>
        </w:rPr>
        <w:t>86</w:t>
      </w:r>
      <w:r w:rsidRPr="00FC3AF9">
        <w:rPr>
          <w:rFonts w:asciiTheme="minorBidi" w:eastAsia="DengXian" w:hAnsiTheme="minorBidi"/>
          <w:cs/>
          <w:lang w:eastAsia="zh-CN" w:bidi="th-TH"/>
        </w:rPr>
        <w:t>-</w:t>
      </w:r>
      <w:r w:rsidR="00CE0704" w:rsidRPr="00FC3AF9">
        <w:rPr>
          <w:rFonts w:asciiTheme="minorBidi" w:eastAsia="DengXian" w:hAnsiTheme="minorBidi"/>
          <w:lang w:eastAsia="zh-CN" w:bidi="th-TH"/>
        </w:rPr>
        <w:t>846</w:t>
      </w:r>
      <w:r w:rsidRPr="00FC3AF9">
        <w:rPr>
          <w:rFonts w:asciiTheme="minorBidi" w:eastAsia="DengXian" w:hAnsiTheme="minorBidi"/>
          <w:cs/>
          <w:lang w:eastAsia="zh-CN" w:bidi="th-TH"/>
        </w:rPr>
        <w:t>-</w:t>
      </w:r>
      <w:r w:rsidR="00CE0704" w:rsidRPr="00FC3AF9">
        <w:rPr>
          <w:rFonts w:asciiTheme="minorBidi" w:eastAsia="DengXian" w:hAnsiTheme="minorBidi"/>
          <w:lang w:eastAsia="zh-CN" w:bidi="th-TH"/>
        </w:rPr>
        <w:t>8264</w:t>
      </w:r>
      <w:r w:rsidRPr="00FC3AF9">
        <w:rPr>
          <w:rFonts w:asciiTheme="minorBidi" w:eastAsia="DengXian" w:hAnsiTheme="minorBidi"/>
          <w:cs/>
          <w:lang w:eastAsia="zh-CN" w:bidi="th-TH"/>
        </w:rPr>
        <w:t xml:space="preserve"> </w:t>
      </w:r>
      <w:r w:rsidRPr="00FC3AF9">
        <w:rPr>
          <w:rFonts w:asciiTheme="minorBidi" w:eastAsia="DengXian" w:hAnsiTheme="minorBidi"/>
          <w:cs/>
          <w:lang w:eastAsia="zh-CN" w:bidi="th-TH"/>
        </w:rPr>
        <w:tab/>
      </w:r>
      <w:hyperlink r:id="rId11" w:history="1">
        <w:r w:rsidR="00CE0704" w:rsidRPr="00FC3AF9">
          <w:rPr>
            <w:rStyle w:val="Hyperlink"/>
            <w:rFonts w:asciiTheme="minorBidi" w:eastAsia="DengXian" w:hAnsiTheme="minorBidi"/>
            <w:color w:val="auto"/>
            <w:lang w:eastAsia="zh-CN" w:bidi="th-TH"/>
          </w:rPr>
          <w:t>paninard_s@banpu.co.th</w:t>
        </w:r>
      </w:hyperlink>
    </w:p>
    <w:p w14:paraId="7A2E3242" w14:textId="77777777" w:rsidR="008B06ED" w:rsidRDefault="008B06ED" w:rsidP="00FC3AF9">
      <w:pPr>
        <w:spacing w:after="0"/>
        <w:jc w:val="both"/>
        <w:rPr>
          <w:rStyle w:val="Hyperlink"/>
          <w:rFonts w:asciiTheme="minorBidi" w:hAnsiTheme="minorBidi"/>
          <w:b/>
          <w:bCs/>
          <w:color w:val="auto"/>
          <w:u w:val="none"/>
          <w:lang w:bidi="th-TH"/>
        </w:rPr>
      </w:pPr>
    </w:p>
    <w:p w14:paraId="4CF79185" w14:textId="6F5A91F3" w:rsidR="00943C51" w:rsidRPr="003374AE" w:rsidRDefault="00943C51" w:rsidP="00FC3AF9">
      <w:pPr>
        <w:spacing w:after="0"/>
        <w:jc w:val="both"/>
        <w:rPr>
          <w:rStyle w:val="Hyperlink"/>
          <w:rFonts w:asciiTheme="minorBidi" w:hAnsiTheme="minorBidi"/>
          <w:b/>
          <w:bCs/>
          <w:color w:val="auto"/>
          <w:sz w:val="28"/>
          <w:szCs w:val="28"/>
          <w:u w:val="none"/>
          <w:lang w:val="fr-FR" w:bidi="th-TH"/>
        </w:rPr>
      </w:pPr>
      <w:r w:rsidRPr="00FC3AF9">
        <w:rPr>
          <w:rStyle w:val="Hyperlink"/>
          <w:rFonts w:asciiTheme="minorBidi" w:hAnsiTheme="minorBidi"/>
          <w:b/>
          <w:bCs/>
          <w:color w:val="auto"/>
          <w:u w:val="none"/>
          <w:cs/>
          <w:lang w:bidi="th-TH"/>
        </w:rPr>
        <w:t xml:space="preserve">ฝ่ายนักลงทุนสัมพันธ์ </w:t>
      </w:r>
      <w:r w:rsidRPr="00FC3AF9">
        <w:rPr>
          <w:rStyle w:val="Hyperlink"/>
          <w:rFonts w:asciiTheme="minorBidi" w:hAnsiTheme="minorBidi" w:cs="Cordia New"/>
          <w:b/>
          <w:bCs/>
          <w:color w:val="auto"/>
          <w:u w:val="none"/>
          <w:cs/>
          <w:lang w:bidi="th-TH"/>
        </w:rPr>
        <w:t>บริษัท บ้านปู จำกัด (มหาชน</w:t>
      </w:r>
      <w:r w:rsidRPr="003374AE">
        <w:rPr>
          <w:rStyle w:val="Hyperlink"/>
          <w:rFonts w:asciiTheme="minorBidi" w:hAnsiTheme="minorBidi" w:cs="Cordia New"/>
          <w:b/>
          <w:bCs/>
          <w:color w:val="auto"/>
          <w:sz w:val="28"/>
          <w:szCs w:val="28"/>
          <w:u w:val="none"/>
          <w:cs/>
          <w:lang w:bidi="th-TH"/>
        </w:rPr>
        <w:t>)</w:t>
      </w:r>
    </w:p>
    <w:p w14:paraId="50966F3C" w14:textId="47800988" w:rsidR="00943C51" w:rsidRPr="003374AE" w:rsidRDefault="00A634CB" w:rsidP="00FC3AF9">
      <w:pPr>
        <w:spacing w:after="0"/>
        <w:jc w:val="both"/>
        <w:rPr>
          <w:rStyle w:val="Hyperlink"/>
          <w:rFonts w:asciiTheme="minorBidi" w:hAnsiTheme="minorBidi"/>
          <w:color w:val="auto"/>
          <w:sz w:val="28"/>
          <w:szCs w:val="28"/>
          <w:u w:val="none"/>
          <w:lang w:val="fr-FR" w:bidi="th-TH"/>
        </w:rPr>
      </w:pPr>
      <w:r w:rsidRPr="003374AE"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698C4C3" wp14:editId="642F1A18">
            <wp:simplePos x="0" y="0"/>
            <wp:positionH relativeFrom="margin">
              <wp:posOffset>0</wp:posOffset>
            </wp:positionH>
            <wp:positionV relativeFrom="paragraph">
              <wp:posOffset>32385</wp:posOffset>
            </wp:positionV>
            <wp:extent cx="971550" cy="592455"/>
            <wp:effectExtent l="0" t="0" r="0" b="0"/>
            <wp:wrapTight wrapText="bothSides">
              <wp:wrapPolygon edited="0">
                <wp:start x="0" y="0"/>
                <wp:lineTo x="0" y="20836"/>
                <wp:lineTo x="21176" y="20836"/>
                <wp:lineTo x="21176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5" b="7688"/>
                    <a:stretch/>
                  </pic:blipFill>
                  <pic:spPr bwMode="auto">
                    <a:xfrm flipH="1">
                      <a:off x="0" y="0"/>
                      <a:ext cx="97155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A5C94" w14:textId="77777777" w:rsidR="00AB5D5E" w:rsidRPr="003374AE" w:rsidRDefault="00AB5D5E" w:rsidP="00FC3AF9">
      <w:pPr>
        <w:spacing w:after="0"/>
        <w:rPr>
          <w:rStyle w:val="Hyperlink"/>
          <w:rFonts w:asciiTheme="minorBidi" w:hAnsiTheme="minorBidi"/>
          <w:sz w:val="28"/>
          <w:szCs w:val="28"/>
          <w:cs/>
          <w:lang w:bidi="th-TH"/>
        </w:rPr>
      </w:pPr>
    </w:p>
    <w:p w14:paraId="5549E682" w14:textId="77777777" w:rsidR="00FC3AF9" w:rsidRDefault="00FC3AF9" w:rsidP="00FC3AF9">
      <w:pPr>
        <w:spacing w:after="0"/>
        <w:rPr>
          <w:rFonts w:asciiTheme="minorBidi" w:eastAsia="DengXian" w:hAnsiTheme="minorBidi"/>
          <w:b/>
          <w:bCs/>
          <w:lang w:eastAsia="zh-CN" w:bidi="th-TH"/>
        </w:rPr>
      </w:pPr>
    </w:p>
    <w:p w14:paraId="087C7C65" w14:textId="77777777" w:rsidR="00FC3AF9" w:rsidRDefault="00FC3AF9" w:rsidP="00FC3AF9">
      <w:pPr>
        <w:spacing w:after="0" w:line="240" w:lineRule="exact"/>
        <w:rPr>
          <w:rFonts w:asciiTheme="minorBidi" w:eastAsia="DengXian" w:hAnsiTheme="minorBidi"/>
          <w:b/>
          <w:bCs/>
          <w:lang w:eastAsia="zh-CN" w:bidi="th-TH"/>
        </w:rPr>
      </w:pPr>
    </w:p>
    <w:p w14:paraId="2C278CDE" w14:textId="7FFF841E" w:rsidR="00D2271F" w:rsidRPr="00FC3AF9" w:rsidRDefault="00943C51" w:rsidP="00FC3AF9">
      <w:pPr>
        <w:spacing w:after="0" w:line="240" w:lineRule="exact"/>
        <w:rPr>
          <w:rFonts w:asciiTheme="minorBidi" w:hAnsiTheme="minorBidi"/>
          <w:sz w:val="28"/>
          <w:szCs w:val="28"/>
        </w:rPr>
      </w:pPr>
      <w:r w:rsidRPr="00FC3AF9">
        <w:rPr>
          <w:rFonts w:asciiTheme="minorBidi" w:eastAsia="DengXian" w:hAnsiTheme="minorBidi"/>
          <w:b/>
          <w:bCs/>
          <w:cs/>
          <w:lang w:eastAsia="zh-CN" w:bidi="th-TH"/>
        </w:rPr>
        <w:t>โอ</w:t>
      </w:r>
      <w:proofErr w:type="spellStart"/>
      <w:r w:rsidRPr="00FC3AF9">
        <w:rPr>
          <w:rFonts w:asciiTheme="minorBidi" w:eastAsia="DengXian" w:hAnsiTheme="minorBidi"/>
          <w:b/>
          <w:bCs/>
          <w:cs/>
          <w:lang w:eastAsia="zh-CN" w:bidi="th-TH"/>
        </w:rPr>
        <w:t>กิลวี่</w:t>
      </w:r>
      <w:proofErr w:type="spellEnd"/>
      <w:r w:rsidRPr="00FC3AF9">
        <w:rPr>
          <w:rFonts w:asciiTheme="minorBidi" w:eastAsia="DengXian" w:hAnsiTheme="minorBidi"/>
          <w:b/>
          <w:bCs/>
          <w:cs/>
          <w:lang w:eastAsia="zh-CN" w:bidi="th-TH"/>
        </w:rPr>
        <w:t xml:space="preserve"> กรุ๊ป (ประเทศไทย)</w:t>
      </w:r>
      <w:r w:rsidR="00AB5D5E" w:rsidRPr="00FC3AF9">
        <w:rPr>
          <w:rFonts w:asciiTheme="minorBidi" w:eastAsia="DengXian" w:hAnsiTheme="minorBidi"/>
          <w:cs/>
          <w:lang w:eastAsia="zh-CN" w:bidi="th-TH"/>
        </w:rPr>
        <w:br/>
      </w:r>
      <w:r w:rsidRPr="00FC3AF9">
        <w:rPr>
          <w:rFonts w:asciiTheme="minorBidi" w:eastAsia="DengXian" w:hAnsiTheme="minorBidi"/>
          <w:cs/>
          <w:lang w:eastAsia="zh-CN" w:bidi="th-TH"/>
        </w:rPr>
        <w:t>เอกภพ พันธุรัตน์</w:t>
      </w:r>
      <w:r w:rsidRPr="00FC3AF9">
        <w:rPr>
          <w:rFonts w:asciiTheme="minorBidi" w:eastAsia="DengXian" w:hAnsiTheme="minorBidi"/>
          <w:cs/>
          <w:lang w:eastAsia="zh-CN" w:bidi="th-TH"/>
        </w:rPr>
        <w:tab/>
      </w:r>
      <w:r w:rsidRPr="00FC3AF9">
        <w:rPr>
          <w:rFonts w:asciiTheme="minorBidi" w:eastAsia="DengXian" w:hAnsiTheme="minorBidi"/>
          <w:lang w:eastAsia="zh-CN" w:bidi="th-TH"/>
        </w:rPr>
        <w:t>061-154-4616</w:t>
      </w:r>
      <w:r w:rsidRPr="00FC3AF9">
        <w:rPr>
          <w:rFonts w:asciiTheme="minorBidi" w:eastAsia="DengXian" w:hAnsiTheme="minorBidi"/>
          <w:cs/>
          <w:lang w:eastAsia="zh-CN" w:bidi="th-TH"/>
        </w:rPr>
        <w:tab/>
      </w:r>
      <w:hyperlink r:id="rId13" w:history="1">
        <w:r w:rsidRPr="00FC3AF9">
          <w:rPr>
            <w:rStyle w:val="Hyperlink"/>
            <w:rFonts w:asciiTheme="minorBidi" w:eastAsia="DengXian" w:hAnsiTheme="minorBidi"/>
            <w:color w:val="auto"/>
            <w:lang w:eastAsia="zh-CN" w:bidi="th-TH"/>
          </w:rPr>
          <w:t>eakkapop.panthurat@ogilvy.com</w:t>
        </w:r>
      </w:hyperlink>
      <w:r w:rsidRPr="00FC3AF9">
        <w:rPr>
          <w:rFonts w:asciiTheme="minorBidi" w:eastAsia="DengXian" w:hAnsiTheme="minorBidi"/>
          <w:lang w:eastAsia="zh-CN" w:bidi="th-TH"/>
        </w:rPr>
        <w:t xml:space="preserve"> </w:t>
      </w:r>
      <w:r w:rsidRPr="00FC3AF9">
        <w:rPr>
          <w:rFonts w:asciiTheme="minorBidi" w:eastAsia="DengXian" w:hAnsiTheme="minorBidi"/>
          <w:cs/>
          <w:lang w:eastAsia="zh-CN" w:bidi="th-TH"/>
        </w:rPr>
        <w:t xml:space="preserve">         </w:t>
      </w:r>
    </w:p>
    <w:sectPr w:rsidR="00D2271F" w:rsidRPr="00FC3AF9" w:rsidSect="00FC3AF9">
      <w:headerReference w:type="default" r:id="rId14"/>
      <w:footerReference w:type="default" r:id="rId15"/>
      <w:pgSz w:w="11900" w:h="16840"/>
      <w:pgMar w:top="2030" w:right="1440" w:bottom="2160" w:left="1440" w:header="2664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96EC8" w14:textId="77777777" w:rsidR="00214136" w:rsidRDefault="00214136" w:rsidP="001A52A6">
      <w:pPr>
        <w:spacing w:after="0"/>
      </w:pPr>
      <w:r>
        <w:separator/>
      </w:r>
    </w:p>
  </w:endnote>
  <w:endnote w:type="continuationSeparator" w:id="0">
    <w:p w14:paraId="051D83C5" w14:textId="77777777" w:rsidR="00214136" w:rsidRDefault="00214136" w:rsidP="001A52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2808186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28"/>
        <w:szCs w:val="28"/>
      </w:rPr>
    </w:sdtEndPr>
    <w:sdtContent>
      <w:p w14:paraId="5990D2CB" w14:textId="6D890E6E" w:rsidR="000A7007" w:rsidRPr="000A7007" w:rsidRDefault="000A7007">
        <w:pPr>
          <w:pStyle w:val="Footer"/>
          <w:jc w:val="right"/>
          <w:rPr>
            <w:rFonts w:asciiTheme="minorBidi" w:hAnsiTheme="minorBidi"/>
            <w:sz w:val="28"/>
            <w:szCs w:val="28"/>
          </w:rPr>
        </w:pPr>
        <w:r w:rsidRPr="000A7007">
          <w:rPr>
            <w:rFonts w:asciiTheme="minorBidi" w:hAnsiTheme="minorBidi"/>
            <w:sz w:val="28"/>
            <w:szCs w:val="28"/>
          </w:rPr>
          <w:fldChar w:fldCharType="begin"/>
        </w:r>
        <w:r w:rsidRPr="000A7007">
          <w:rPr>
            <w:rFonts w:asciiTheme="minorBidi" w:hAnsiTheme="minorBidi"/>
            <w:sz w:val="28"/>
            <w:szCs w:val="28"/>
          </w:rPr>
          <w:instrText xml:space="preserve"> PAGE   \* MERGEFORMAT </w:instrText>
        </w:r>
        <w:r w:rsidRPr="000A7007">
          <w:rPr>
            <w:rFonts w:asciiTheme="minorBidi" w:hAnsiTheme="minorBidi"/>
            <w:sz w:val="28"/>
            <w:szCs w:val="28"/>
          </w:rPr>
          <w:fldChar w:fldCharType="separate"/>
        </w:r>
        <w:r w:rsidRPr="000A7007">
          <w:rPr>
            <w:rFonts w:asciiTheme="minorBidi" w:hAnsiTheme="minorBidi"/>
            <w:noProof/>
            <w:sz w:val="28"/>
            <w:szCs w:val="28"/>
          </w:rPr>
          <w:t>2</w:t>
        </w:r>
        <w:r w:rsidRPr="000A7007">
          <w:rPr>
            <w:rFonts w:asciiTheme="minorBidi" w:hAnsiTheme="minorBidi"/>
            <w:noProof/>
            <w:sz w:val="28"/>
            <w:szCs w:val="28"/>
          </w:rPr>
          <w:fldChar w:fldCharType="end"/>
        </w:r>
      </w:p>
    </w:sdtContent>
  </w:sdt>
  <w:p w14:paraId="36093536" w14:textId="77777777" w:rsidR="000A7007" w:rsidRDefault="000A7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8A084" w14:textId="77777777" w:rsidR="00214136" w:rsidRDefault="00214136" w:rsidP="001A52A6">
      <w:pPr>
        <w:spacing w:after="0"/>
      </w:pPr>
      <w:r>
        <w:separator/>
      </w:r>
    </w:p>
  </w:footnote>
  <w:footnote w:type="continuationSeparator" w:id="0">
    <w:p w14:paraId="63237BB1" w14:textId="77777777" w:rsidR="00214136" w:rsidRDefault="00214136" w:rsidP="001A52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F7438" w14:textId="77777777" w:rsidR="001A52A6" w:rsidRDefault="00450BA9">
    <w:pPr>
      <w:pStyle w:val="Header"/>
    </w:pPr>
    <w:r>
      <w:rPr>
        <w:noProof/>
        <w:lang w:bidi="th-TH"/>
      </w:rPr>
      <w:drawing>
        <wp:anchor distT="0" distB="0" distL="114300" distR="114300" simplePos="0" relativeHeight="251659776" behindDoc="1" locked="0" layoutInCell="1" allowOverlap="1" wp14:anchorId="1C4B8690" wp14:editId="18760FDE">
          <wp:simplePos x="0" y="0"/>
          <wp:positionH relativeFrom="page">
            <wp:posOffset>-2543</wp:posOffset>
          </wp:positionH>
          <wp:positionV relativeFrom="paragraph">
            <wp:posOffset>-1693181</wp:posOffset>
          </wp:positionV>
          <wp:extent cx="7556593" cy="10690047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W BP2018 L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347" cy="10691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4B57"/>
    <w:multiLevelType w:val="hybridMultilevel"/>
    <w:tmpl w:val="19CC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158C"/>
    <w:multiLevelType w:val="hybridMultilevel"/>
    <w:tmpl w:val="A314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3EA5"/>
    <w:multiLevelType w:val="hybridMultilevel"/>
    <w:tmpl w:val="DD2A2170"/>
    <w:lvl w:ilvl="0" w:tplc="4B6011CC">
      <w:start w:val="1"/>
      <w:numFmt w:val="decimal"/>
      <w:lvlText w:val="%1."/>
      <w:lvlJc w:val="left"/>
      <w:pPr>
        <w:ind w:left="1020" w:hanging="360"/>
      </w:pPr>
    </w:lvl>
    <w:lvl w:ilvl="1" w:tplc="2312F528">
      <w:start w:val="1"/>
      <w:numFmt w:val="decimal"/>
      <w:lvlText w:val="%2."/>
      <w:lvlJc w:val="left"/>
      <w:pPr>
        <w:ind w:left="1020" w:hanging="360"/>
      </w:pPr>
    </w:lvl>
    <w:lvl w:ilvl="2" w:tplc="C34A7508">
      <w:start w:val="1"/>
      <w:numFmt w:val="decimal"/>
      <w:lvlText w:val="%3."/>
      <w:lvlJc w:val="left"/>
      <w:pPr>
        <w:ind w:left="1020" w:hanging="360"/>
      </w:pPr>
    </w:lvl>
    <w:lvl w:ilvl="3" w:tplc="13A85984">
      <w:start w:val="1"/>
      <w:numFmt w:val="decimal"/>
      <w:lvlText w:val="%4."/>
      <w:lvlJc w:val="left"/>
      <w:pPr>
        <w:ind w:left="1020" w:hanging="360"/>
      </w:pPr>
    </w:lvl>
    <w:lvl w:ilvl="4" w:tplc="81E8169A">
      <w:start w:val="1"/>
      <w:numFmt w:val="decimal"/>
      <w:lvlText w:val="%5."/>
      <w:lvlJc w:val="left"/>
      <w:pPr>
        <w:ind w:left="1020" w:hanging="360"/>
      </w:pPr>
    </w:lvl>
    <w:lvl w:ilvl="5" w:tplc="8340B320">
      <w:start w:val="1"/>
      <w:numFmt w:val="decimal"/>
      <w:lvlText w:val="%6."/>
      <w:lvlJc w:val="left"/>
      <w:pPr>
        <w:ind w:left="1020" w:hanging="360"/>
      </w:pPr>
    </w:lvl>
    <w:lvl w:ilvl="6" w:tplc="7212B502">
      <w:start w:val="1"/>
      <w:numFmt w:val="decimal"/>
      <w:lvlText w:val="%7."/>
      <w:lvlJc w:val="left"/>
      <w:pPr>
        <w:ind w:left="1020" w:hanging="360"/>
      </w:pPr>
    </w:lvl>
    <w:lvl w:ilvl="7" w:tplc="8D069EDE">
      <w:start w:val="1"/>
      <w:numFmt w:val="decimal"/>
      <w:lvlText w:val="%8."/>
      <w:lvlJc w:val="left"/>
      <w:pPr>
        <w:ind w:left="1020" w:hanging="360"/>
      </w:pPr>
    </w:lvl>
    <w:lvl w:ilvl="8" w:tplc="18EEE15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5237A1D"/>
    <w:multiLevelType w:val="hybridMultilevel"/>
    <w:tmpl w:val="704C7122"/>
    <w:lvl w:ilvl="0" w:tplc="C972A80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0F397A"/>
    <w:multiLevelType w:val="hybridMultilevel"/>
    <w:tmpl w:val="6512BFE8"/>
    <w:lvl w:ilvl="0" w:tplc="A218E5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E44268"/>
    <w:multiLevelType w:val="hybridMultilevel"/>
    <w:tmpl w:val="C7940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0A7405"/>
    <w:multiLevelType w:val="hybridMultilevel"/>
    <w:tmpl w:val="1A5E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1346E3"/>
    <w:multiLevelType w:val="hybridMultilevel"/>
    <w:tmpl w:val="7C90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6635"/>
    <w:multiLevelType w:val="hybridMultilevel"/>
    <w:tmpl w:val="7AC0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431B5"/>
    <w:multiLevelType w:val="hybridMultilevel"/>
    <w:tmpl w:val="70922362"/>
    <w:lvl w:ilvl="0" w:tplc="D3285CFC">
      <w:start w:val="1"/>
      <w:numFmt w:val="decimal"/>
      <w:lvlText w:val="%1."/>
      <w:lvlJc w:val="left"/>
      <w:pPr>
        <w:ind w:left="1020" w:hanging="360"/>
      </w:pPr>
    </w:lvl>
    <w:lvl w:ilvl="1" w:tplc="A06247D6">
      <w:start w:val="1"/>
      <w:numFmt w:val="decimal"/>
      <w:lvlText w:val="%2."/>
      <w:lvlJc w:val="left"/>
      <w:pPr>
        <w:ind w:left="1020" w:hanging="360"/>
      </w:pPr>
    </w:lvl>
    <w:lvl w:ilvl="2" w:tplc="66A4153C">
      <w:start w:val="1"/>
      <w:numFmt w:val="decimal"/>
      <w:lvlText w:val="%3."/>
      <w:lvlJc w:val="left"/>
      <w:pPr>
        <w:ind w:left="1020" w:hanging="360"/>
      </w:pPr>
    </w:lvl>
    <w:lvl w:ilvl="3" w:tplc="1DF6ADE4">
      <w:start w:val="1"/>
      <w:numFmt w:val="decimal"/>
      <w:lvlText w:val="%4."/>
      <w:lvlJc w:val="left"/>
      <w:pPr>
        <w:ind w:left="1020" w:hanging="360"/>
      </w:pPr>
    </w:lvl>
    <w:lvl w:ilvl="4" w:tplc="96F6C548">
      <w:start w:val="1"/>
      <w:numFmt w:val="decimal"/>
      <w:lvlText w:val="%5."/>
      <w:lvlJc w:val="left"/>
      <w:pPr>
        <w:ind w:left="1020" w:hanging="360"/>
      </w:pPr>
    </w:lvl>
    <w:lvl w:ilvl="5" w:tplc="07C8080E">
      <w:start w:val="1"/>
      <w:numFmt w:val="decimal"/>
      <w:lvlText w:val="%6."/>
      <w:lvlJc w:val="left"/>
      <w:pPr>
        <w:ind w:left="1020" w:hanging="360"/>
      </w:pPr>
    </w:lvl>
    <w:lvl w:ilvl="6" w:tplc="72C2FD30">
      <w:start w:val="1"/>
      <w:numFmt w:val="decimal"/>
      <w:lvlText w:val="%7."/>
      <w:lvlJc w:val="left"/>
      <w:pPr>
        <w:ind w:left="1020" w:hanging="360"/>
      </w:pPr>
    </w:lvl>
    <w:lvl w:ilvl="7" w:tplc="E7AC4DD4">
      <w:start w:val="1"/>
      <w:numFmt w:val="decimal"/>
      <w:lvlText w:val="%8."/>
      <w:lvlJc w:val="left"/>
      <w:pPr>
        <w:ind w:left="1020" w:hanging="360"/>
      </w:pPr>
    </w:lvl>
    <w:lvl w:ilvl="8" w:tplc="15640E08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5B6E60C1"/>
    <w:multiLevelType w:val="hybridMultilevel"/>
    <w:tmpl w:val="32A2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D0222"/>
    <w:multiLevelType w:val="hybridMultilevel"/>
    <w:tmpl w:val="1D769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0103A6"/>
    <w:multiLevelType w:val="hybridMultilevel"/>
    <w:tmpl w:val="4CE8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7095C"/>
    <w:multiLevelType w:val="hybridMultilevel"/>
    <w:tmpl w:val="8CE6DD04"/>
    <w:lvl w:ilvl="0" w:tplc="5FDA8222">
      <w:start w:val="1"/>
      <w:numFmt w:val="decimal"/>
      <w:lvlText w:val="%1."/>
      <w:lvlJc w:val="left"/>
      <w:pPr>
        <w:ind w:left="1020" w:hanging="360"/>
      </w:pPr>
    </w:lvl>
    <w:lvl w:ilvl="1" w:tplc="CC38041A">
      <w:start w:val="1"/>
      <w:numFmt w:val="decimal"/>
      <w:lvlText w:val="%2."/>
      <w:lvlJc w:val="left"/>
      <w:pPr>
        <w:ind w:left="1020" w:hanging="360"/>
      </w:pPr>
    </w:lvl>
    <w:lvl w:ilvl="2" w:tplc="C5D29F2A">
      <w:start w:val="1"/>
      <w:numFmt w:val="decimal"/>
      <w:lvlText w:val="%3."/>
      <w:lvlJc w:val="left"/>
      <w:pPr>
        <w:ind w:left="1020" w:hanging="360"/>
      </w:pPr>
    </w:lvl>
    <w:lvl w:ilvl="3" w:tplc="8518813C">
      <w:start w:val="1"/>
      <w:numFmt w:val="decimal"/>
      <w:lvlText w:val="%4."/>
      <w:lvlJc w:val="left"/>
      <w:pPr>
        <w:ind w:left="1020" w:hanging="360"/>
      </w:pPr>
    </w:lvl>
    <w:lvl w:ilvl="4" w:tplc="634E3960">
      <w:start w:val="1"/>
      <w:numFmt w:val="decimal"/>
      <w:lvlText w:val="%5."/>
      <w:lvlJc w:val="left"/>
      <w:pPr>
        <w:ind w:left="1020" w:hanging="360"/>
      </w:pPr>
    </w:lvl>
    <w:lvl w:ilvl="5" w:tplc="87347A46">
      <w:start w:val="1"/>
      <w:numFmt w:val="decimal"/>
      <w:lvlText w:val="%6."/>
      <w:lvlJc w:val="left"/>
      <w:pPr>
        <w:ind w:left="1020" w:hanging="360"/>
      </w:pPr>
    </w:lvl>
    <w:lvl w:ilvl="6" w:tplc="4FA86FEC">
      <w:start w:val="1"/>
      <w:numFmt w:val="decimal"/>
      <w:lvlText w:val="%7."/>
      <w:lvlJc w:val="left"/>
      <w:pPr>
        <w:ind w:left="1020" w:hanging="360"/>
      </w:pPr>
    </w:lvl>
    <w:lvl w:ilvl="7" w:tplc="2800DD60">
      <w:start w:val="1"/>
      <w:numFmt w:val="decimal"/>
      <w:lvlText w:val="%8."/>
      <w:lvlJc w:val="left"/>
      <w:pPr>
        <w:ind w:left="1020" w:hanging="360"/>
      </w:pPr>
    </w:lvl>
    <w:lvl w:ilvl="8" w:tplc="5F34AB3C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74216661"/>
    <w:multiLevelType w:val="hybridMultilevel"/>
    <w:tmpl w:val="E9C25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4256F"/>
    <w:multiLevelType w:val="multilevel"/>
    <w:tmpl w:val="CB20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749808">
    <w:abstractNumId w:val="14"/>
  </w:num>
  <w:num w:numId="2" w16cid:durableId="1031953455">
    <w:abstractNumId w:val="7"/>
  </w:num>
  <w:num w:numId="3" w16cid:durableId="1010641773">
    <w:abstractNumId w:val="8"/>
  </w:num>
  <w:num w:numId="4" w16cid:durableId="27067578">
    <w:abstractNumId w:val="1"/>
  </w:num>
  <w:num w:numId="5" w16cid:durableId="1440949217">
    <w:abstractNumId w:val="6"/>
  </w:num>
  <w:num w:numId="6" w16cid:durableId="1570994269">
    <w:abstractNumId w:val="4"/>
  </w:num>
  <w:num w:numId="7" w16cid:durableId="1051074251">
    <w:abstractNumId w:val="0"/>
  </w:num>
  <w:num w:numId="8" w16cid:durableId="1412120425">
    <w:abstractNumId w:val="11"/>
  </w:num>
  <w:num w:numId="9" w16cid:durableId="1497183452">
    <w:abstractNumId w:val="5"/>
  </w:num>
  <w:num w:numId="10" w16cid:durableId="1617449144">
    <w:abstractNumId w:val="3"/>
  </w:num>
  <w:num w:numId="11" w16cid:durableId="1273365252">
    <w:abstractNumId w:val="10"/>
  </w:num>
  <w:num w:numId="12" w16cid:durableId="167330411">
    <w:abstractNumId w:val="15"/>
  </w:num>
  <w:num w:numId="13" w16cid:durableId="1178930153">
    <w:abstractNumId w:val="13"/>
  </w:num>
  <w:num w:numId="14" w16cid:durableId="1183007125">
    <w:abstractNumId w:val="2"/>
  </w:num>
  <w:num w:numId="15" w16cid:durableId="1567649267">
    <w:abstractNumId w:val="9"/>
  </w:num>
  <w:num w:numId="16" w16cid:durableId="2126271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MLW0NDezNDQ3NzNR0lEKTi0uzszPAykwrAUAvZvMHiwAAAA="/>
  </w:docVars>
  <w:rsids>
    <w:rsidRoot w:val="00BB55DF"/>
    <w:rsid w:val="00000399"/>
    <w:rsid w:val="000016D7"/>
    <w:rsid w:val="00002796"/>
    <w:rsid w:val="00003F9B"/>
    <w:rsid w:val="00004212"/>
    <w:rsid w:val="00005317"/>
    <w:rsid w:val="00005527"/>
    <w:rsid w:val="00007025"/>
    <w:rsid w:val="000078F8"/>
    <w:rsid w:val="00012366"/>
    <w:rsid w:val="00013090"/>
    <w:rsid w:val="00014F91"/>
    <w:rsid w:val="0001607B"/>
    <w:rsid w:val="000167A9"/>
    <w:rsid w:val="00020D52"/>
    <w:rsid w:val="0002389D"/>
    <w:rsid w:val="00024255"/>
    <w:rsid w:val="00024567"/>
    <w:rsid w:val="00031F16"/>
    <w:rsid w:val="00032E21"/>
    <w:rsid w:val="00034299"/>
    <w:rsid w:val="000353F4"/>
    <w:rsid w:val="000365A1"/>
    <w:rsid w:val="00037982"/>
    <w:rsid w:val="000446E1"/>
    <w:rsid w:val="00046C26"/>
    <w:rsid w:val="00047323"/>
    <w:rsid w:val="000479C7"/>
    <w:rsid w:val="00047B7C"/>
    <w:rsid w:val="00052351"/>
    <w:rsid w:val="0005252C"/>
    <w:rsid w:val="00056516"/>
    <w:rsid w:val="0005652C"/>
    <w:rsid w:val="00057928"/>
    <w:rsid w:val="0006183D"/>
    <w:rsid w:val="000620AE"/>
    <w:rsid w:val="00065B58"/>
    <w:rsid w:val="000730E9"/>
    <w:rsid w:val="00073A79"/>
    <w:rsid w:val="00074086"/>
    <w:rsid w:val="000740A8"/>
    <w:rsid w:val="00074EB4"/>
    <w:rsid w:val="00075027"/>
    <w:rsid w:val="00075249"/>
    <w:rsid w:val="00077743"/>
    <w:rsid w:val="000821BB"/>
    <w:rsid w:val="0008355F"/>
    <w:rsid w:val="0008421D"/>
    <w:rsid w:val="000857F6"/>
    <w:rsid w:val="00085FFF"/>
    <w:rsid w:val="00086F5E"/>
    <w:rsid w:val="00087B01"/>
    <w:rsid w:val="00091EA2"/>
    <w:rsid w:val="000937B6"/>
    <w:rsid w:val="0009425C"/>
    <w:rsid w:val="00094847"/>
    <w:rsid w:val="000954C7"/>
    <w:rsid w:val="00097DB9"/>
    <w:rsid w:val="000A5D84"/>
    <w:rsid w:val="000A7007"/>
    <w:rsid w:val="000B0994"/>
    <w:rsid w:val="000B4647"/>
    <w:rsid w:val="000B466C"/>
    <w:rsid w:val="000C070B"/>
    <w:rsid w:val="000C29EC"/>
    <w:rsid w:val="000C5C57"/>
    <w:rsid w:val="000D1192"/>
    <w:rsid w:val="000D194F"/>
    <w:rsid w:val="000D33AC"/>
    <w:rsid w:val="000D64D9"/>
    <w:rsid w:val="000D71CF"/>
    <w:rsid w:val="000E0A2B"/>
    <w:rsid w:val="000E2B6D"/>
    <w:rsid w:val="000E34A7"/>
    <w:rsid w:val="000E3A91"/>
    <w:rsid w:val="000E400C"/>
    <w:rsid w:val="000E58CA"/>
    <w:rsid w:val="000E6A67"/>
    <w:rsid w:val="000E7091"/>
    <w:rsid w:val="000E71C7"/>
    <w:rsid w:val="000F0105"/>
    <w:rsid w:val="000F1DEA"/>
    <w:rsid w:val="000F26B9"/>
    <w:rsid w:val="000F273B"/>
    <w:rsid w:val="000F279E"/>
    <w:rsid w:val="000F2A1E"/>
    <w:rsid w:val="000F2F45"/>
    <w:rsid w:val="000F33EF"/>
    <w:rsid w:val="000F63A2"/>
    <w:rsid w:val="000F6437"/>
    <w:rsid w:val="000F684C"/>
    <w:rsid w:val="000F790F"/>
    <w:rsid w:val="0010007B"/>
    <w:rsid w:val="00100F28"/>
    <w:rsid w:val="0010114F"/>
    <w:rsid w:val="001014B9"/>
    <w:rsid w:val="00102727"/>
    <w:rsid w:val="00103A5C"/>
    <w:rsid w:val="0010705D"/>
    <w:rsid w:val="00110B7B"/>
    <w:rsid w:val="00110D84"/>
    <w:rsid w:val="00112BE8"/>
    <w:rsid w:val="00113353"/>
    <w:rsid w:val="0011381B"/>
    <w:rsid w:val="001150A0"/>
    <w:rsid w:val="00116EE0"/>
    <w:rsid w:val="00120AAA"/>
    <w:rsid w:val="001216F4"/>
    <w:rsid w:val="0012221A"/>
    <w:rsid w:val="0012258B"/>
    <w:rsid w:val="001227B1"/>
    <w:rsid w:val="00122AE1"/>
    <w:rsid w:val="00123290"/>
    <w:rsid w:val="001249F1"/>
    <w:rsid w:val="00126172"/>
    <w:rsid w:val="0012662C"/>
    <w:rsid w:val="00133E25"/>
    <w:rsid w:val="00134D1A"/>
    <w:rsid w:val="00135795"/>
    <w:rsid w:val="00137242"/>
    <w:rsid w:val="00137616"/>
    <w:rsid w:val="00137C04"/>
    <w:rsid w:val="00142E54"/>
    <w:rsid w:val="0014378A"/>
    <w:rsid w:val="00144BD4"/>
    <w:rsid w:val="0014552D"/>
    <w:rsid w:val="00146C91"/>
    <w:rsid w:val="00147C92"/>
    <w:rsid w:val="00152276"/>
    <w:rsid w:val="001555C0"/>
    <w:rsid w:val="00157270"/>
    <w:rsid w:val="001577D4"/>
    <w:rsid w:val="001609D9"/>
    <w:rsid w:val="0016115D"/>
    <w:rsid w:val="00163C4B"/>
    <w:rsid w:val="0016525A"/>
    <w:rsid w:val="001663B4"/>
    <w:rsid w:val="00172342"/>
    <w:rsid w:val="00173C26"/>
    <w:rsid w:val="00175CC3"/>
    <w:rsid w:val="00176AE3"/>
    <w:rsid w:val="00176D85"/>
    <w:rsid w:val="001829F7"/>
    <w:rsid w:val="00183490"/>
    <w:rsid w:val="001842A3"/>
    <w:rsid w:val="0018595E"/>
    <w:rsid w:val="00186614"/>
    <w:rsid w:val="00186750"/>
    <w:rsid w:val="00194543"/>
    <w:rsid w:val="001970AB"/>
    <w:rsid w:val="001A0CD1"/>
    <w:rsid w:val="001A1F93"/>
    <w:rsid w:val="001A44FB"/>
    <w:rsid w:val="001A46C3"/>
    <w:rsid w:val="001A49D5"/>
    <w:rsid w:val="001A52A6"/>
    <w:rsid w:val="001A6E90"/>
    <w:rsid w:val="001A7D72"/>
    <w:rsid w:val="001B1186"/>
    <w:rsid w:val="001B1908"/>
    <w:rsid w:val="001B1E43"/>
    <w:rsid w:val="001B512B"/>
    <w:rsid w:val="001B64E7"/>
    <w:rsid w:val="001C28F7"/>
    <w:rsid w:val="001D0314"/>
    <w:rsid w:val="001D395D"/>
    <w:rsid w:val="001D4CC1"/>
    <w:rsid w:val="001D7948"/>
    <w:rsid w:val="001E25ED"/>
    <w:rsid w:val="001E3A5C"/>
    <w:rsid w:val="001E3D2C"/>
    <w:rsid w:val="001E3F5C"/>
    <w:rsid w:val="001E479A"/>
    <w:rsid w:val="001E5713"/>
    <w:rsid w:val="001E5B3C"/>
    <w:rsid w:val="001E6669"/>
    <w:rsid w:val="001F15B5"/>
    <w:rsid w:val="001F15D0"/>
    <w:rsid w:val="001F2581"/>
    <w:rsid w:val="00200192"/>
    <w:rsid w:val="00200FD8"/>
    <w:rsid w:val="00201F20"/>
    <w:rsid w:val="00202092"/>
    <w:rsid w:val="00202E88"/>
    <w:rsid w:val="0020452C"/>
    <w:rsid w:val="0020462E"/>
    <w:rsid w:val="002049C1"/>
    <w:rsid w:val="00206A64"/>
    <w:rsid w:val="00207887"/>
    <w:rsid w:val="002138FB"/>
    <w:rsid w:val="00214136"/>
    <w:rsid w:val="00214991"/>
    <w:rsid w:val="00214BF3"/>
    <w:rsid w:val="0021521A"/>
    <w:rsid w:val="00215CAC"/>
    <w:rsid w:val="00221DE7"/>
    <w:rsid w:val="00222637"/>
    <w:rsid w:val="0022403C"/>
    <w:rsid w:val="00226011"/>
    <w:rsid w:val="002264AE"/>
    <w:rsid w:val="0022689B"/>
    <w:rsid w:val="002272B3"/>
    <w:rsid w:val="00227DD9"/>
    <w:rsid w:val="002328B5"/>
    <w:rsid w:val="00233B12"/>
    <w:rsid w:val="0023555D"/>
    <w:rsid w:val="0024017A"/>
    <w:rsid w:val="002405F7"/>
    <w:rsid w:val="00240818"/>
    <w:rsid w:val="002419A3"/>
    <w:rsid w:val="0024442E"/>
    <w:rsid w:val="002444A4"/>
    <w:rsid w:val="00245B86"/>
    <w:rsid w:val="00246929"/>
    <w:rsid w:val="00246B64"/>
    <w:rsid w:val="00246E78"/>
    <w:rsid w:val="00247E08"/>
    <w:rsid w:val="00250FAF"/>
    <w:rsid w:val="0025314E"/>
    <w:rsid w:val="00253358"/>
    <w:rsid w:val="00255D97"/>
    <w:rsid w:val="00257C7C"/>
    <w:rsid w:val="00261AC8"/>
    <w:rsid w:val="002620EA"/>
    <w:rsid w:val="00263645"/>
    <w:rsid w:val="0027010B"/>
    <w:rsid w:val="00271156"/>
    <w:rsid w:val="00276365"/>
    <w:rsid w:val="00277160"/>
    <w:rsid w:val="0027738A"/>
    <w:rsid w:val="00277637"/>
    <w:rsid w:val="00281D30"/>
    <w:rsid w:val="00281F80"/>
    <w:rsid w:val="00283B80"/>
    <w:rsid w:val="002844B3"/>
    <w:rsid w:val="00286141"/>
    <w:rsid w:val="00290802"/>
    <w:rsid w:val="002910F2"/>
    <w:rsid w:val="00295FA8"/>
    <w:rsid w:val="00296B49"/>
    <w:rsid w:val="00297A88"/>
    <w:rsid w:val="00297B35"/>
    <w:rsid w:val="002A15ED"/>
    <w:rsid w:val="002A386E"/>
    <w:rsid w:val="002A522B"/>
    <w:rsid w:val="002A5AFD"/>
    <w:rsid w:val="002A6CCD"/>
    <w:rsid w:val="002A6D26"/>
    <w:rsid w:val="002A733E"/>
    <w:rsid w:val="002B455E"/>
    <w:rsid w:val="002B46DC"/>
    <w:rsid w:val="002B4D51"/>
    <w:rsid w:val="002B576E"/>
    <w:rsid w:val="002B6072"/>
    <w:rsid w:val="002B7EAC"/>
    <w:rsid w:val="002C07EA"/>
    <w:rsid w:val="002C0905"/>
    <w:rsid w:val="002C2A51"/>
    <w:rsid w:val="002C4730"/>
    <w:rsid w:val="002C5001"/>
    <w:rsid w:val="002C6EC5"/>
    <w:rsid w:val="002D003E"/>
    <w:rsid w:val="002D0441"/>
    <w:rsid w:val="002D1512"/>
    <w:rsid w:val="002D4733"/>
    <w:rsid w:val="002D5630"/>
    <w:rsid w:val="002E1405"/>
    <w:rsid w:val="002E1564"/>
    <w:rsid w:val="002E204E"/>
    <w:rsid w:val="002E3091"/>
    <w:rsid w:val="002E50E7"/>
    <w:rsid w:val="002E7B4F"/>
    <w:rsid w:val="002E7F51"/>
    <w:rsid w:val="002F2E07"/>
    <w:rsid w:val="002F42CF"/>
    <w:rsid w:val="002F4DB5"/>
    <w:rsid w:val="002F4DFB"/>
    <w:rsid w:val="002F56A2"/>
    <w:rsid w:val="002F5F2C"/>
    <w:rsid w:val="003023CC"/>
    <w:rsid w:val="0030295C"/>
    <w:rsid w:val="00303ECC"/>
    <w:rsid w:val="00305D92"/>
    <w:rsid w:val="0030636F"/>
    <w:rsid w:val="00307DD0"/>
    <w:rsid w:val="0031004B"/>
    <w:rsid w:val="0031165D"/>
    <w:rsid w:val="00312701"/>
    <w:rsid w:val="00317BCF"/>
    <w:rsid w:val="0032060B"/>
    <w:rsid w:val="0032159C"/>
    <w:rsid w:val="00321D57"/>
    <w:rsid w:val="00322933"/>
    <w:rsid w:val="00322BC9"/>
    <w:rsid w:val="003233AF"/>
    <w:rsid w:val="00323410"/>
    <w:rsid w:val="00323729"/>
    <w:rsid w:val="0032793A"/>
    <w:rsid w:val="00331074"/>
    <w:rsid w:val="0033168C"/>
    <w:rsid w:val="003374AE"/>
    <w:rsid w:val="00337E1D"/>
    <w:rsid w:val="003404AE"/>
    <w:rsid w:val="00343B69"/>
    <w:rsid w:val="00344EB6"/>
    <w:rsid w:val="0034540B"/>
    <w:rsid w:val="00350B1B"/>
    <w:rsid w:val="00351215"/>
    <w:rsid w:val="0035153F"/>
    <w:rsid w:val="003527B3"/>
    <w:rsid w:val="00352FEF"/>
    <w:rsid w:val="00353C70"/>
    <w:rsid w:val="00360B5B"/>
    <w:rsid w:val="00361F5C"/>
    <w:rsid w:val="003654F3"/>
    <w:rsid w:val="00371C48"/>
    <w:rsid w:val="00372221"/>
    <w:rsid w:val="00372271"/>
    <w:rsid w:val="0037308E"/>
    <w:rsid w:val="00373B93"/>
    <w:rsid w:val="00373BF4"/>
    <w:rsid w:val="00376ED9"/>
    <w:rsid w:val="003806CB"/>
    <w:rsid w:val="00381D8F"/>
    <w:rsid w:val="0038579F"/>
    <w:rsid w:val="00385DE0"/>
    <w:rsid w:val="00386637"/>
    <w:rsid w:val="0038677C"/>
    <w:rsid w:val="00387EE2"/>
    <w:rsid w:val="003905DC"/>
    <w:rsid w:val="00390624"/>
    <w:rsid w:val="00392F31"/>
    <w:rsid w:val="00392FF9"/>
    <w:rsid w:val="00393ADB"/>
    <w:rsid w:val="0039406B"/>
    <w:rsid w:val="003950E9"/>
    <w:rsid w:val="00395337"/>
    <w:rsid w:val="003A0C86"/>
    <w:rsid w:val="003A11D0"/>
    <w:rsid w:val="003A2592"/>
    <w:rsid w:val="003A2D29"/>
    <w:rsid w:val="003A4105"/>
    <w:rsid w:val="003A59EC"/>
    <w:rsid w:val="003A6ACA"/>
    <w:rsid w:val="003B1D6F"/>
    <w:rsid w:val="003B3BF4"/>
    <w:rsid w:val="003B4036"/>
    <w:rsid w:val="003B40BE"/>
    <w:rsid w:val="003B4807"/>
    <w:rsid w:val="003B4F37"/>
    <w:rsid w:val="003B628E"/>
    <w:rsid w:val="003B6843"/>
    <w:rsid w:val="003B6A46"/>
    <w:rsid w:val="003B6F1A"/>
    <w:rsid w:val="003C2122"/>
    <w:rsid w:val="003C2660"/>
    <w:rsid w:val="003C58D2"/>
    <w:rsid w:val="003D0784"/>
    <w:rsid w:val="003D079C"/>
    <w:rsid w:val="003D0D7D"/>
    <w:rsid w:val="003D1872"/>
    <w:rsid w:val="003D1E6F"/>
    <w:rsid w:val="003D34BE"/>
    <w:rsid w:val="003D50FC"/>
    <w:rsid w:val="003D6638"/>
    <w:rsid w:val="003D7E1E"/>
    <w:rsid w:val="003E056F"/>
    <w:rsid w:val="003E05E7"/>
    <w:rsid w:val="003E3F6D"/>
    <w:rsid w:val="003E5117"/>
    <w:rsid w:val="003E5FC9"/>
    <w:rsid w:val="003E6357"/>
    <w:rsid w:val="003E6ED2"/>
    <w:rsid w:val="003F018A"/>
    <w:rsid w:val="003F10D4"/>
    <w:rsid w:val="003F19C8"/>
    <w:rsid w:val="003F6798"/>
    <w:rsid w:val="003F786D"/>
    <w:rsid w:val="00400B12"/>
    <w:rsid w:val="004010D3"/>
    <w:rsid w:val="0040121F"/>
    <w:rsid w:val="00402BCA"/>
    <w:rsid w:val="004041BA"/>
    <w:rsid w:val="004055FF"/>
    <w:rsid w:val="00405FF2"/>
    <w:rsid w:val="00407B92"/>
    <w:rsid w:val="00410ACB"/>
    <w:rsid w:val="0041251D"/>
    <w:rsid w:val="00413C96"/>
    <w:rsid w:val="00416050"/>
    <w:rsid w:val="00416E94"/>
    <w:rsid w:val="0042007B"/>
    <w:rsid w:val="0042042E"/>
    <w:rsid w:val="004210A5"/>
    <w:rsid w:val="00421213"/>
    <w:rsid w:val="00421A47"/>
    <w:rsid w:val="00424435"/>
    <w:rsid w:val="00424E41"/>
    <w:rsid w:val="0042753B"/>
    <w:rsid w:val="004327DC"/>
    <w:rsid w:val="00434589"/>
    <w:rsid w:val="00435934"/>
    <w:rsid w:val="004364C6"/>
    <w:rsid w:val="004371BA"/>
    <w:rsid w:val="004372B7"/>
    <w:rsid w:val="00437C5F"/>
    <w:rsid w:val="00442BDA"/>
    <w:rsid w:val="004437FD"/>
    <w:rsid w:val="0044720E"/>
    <w:rsid w:val="00447B9B"/>
    <w:rsid w:val="00450BA9"/>
    <w:rsid w:val="00452E82"/>
    <w:rsid w:val="00453044"/>
    <w:rsid w:val="00454123"/>
    <w:rsid w:val="004558DB"/>
    <w:rsid w:val="00461FDF"/>
    <w:rsid w:val="0046334D"/>
    <w:rsid w:val="004639DC"/>
    <w:rsid w:val="00463D11"/>
    <w:rsid w:val="00464417"/>
    <w:rsid w:val="00465C73"/>
    <w:rsid w:val="00466AC1"/>
    <w:rsid w:val="00466C55"/>
    <w:rsid w:val="004672B8"/>
    <w:rsid w:val="00470506"/>
    <w:rsid w:val="00474A1F"/>
    <w:rsid w:val="00482D92"/>
    <w:rsid w:val="004830EB"/>
    <w:rsid w:val="00483F09"/>
    <w:rsid w:val="0048484E"/>
    <w:rsid w:val="00487357"/>
    <w:rsid w:val="004907EE"/>
    <w:rsid w:val="004913E2"/>
    <w:rsid w:val="004941CC"/>
    <w:rsid w:val="00494373"/>
    <w:rsid w:val="00494CC2"/>
    <w:rsid w:val="004956BE"/>
    <w:rsid w:val="004A0462"/>
    <w:rsid w:val="004A73E1"/>
    <w:rsid w:val="004A75E1"/>
    <w:rsid w:val="004B0515"/>
    <w:rsid w:val="004B0546"/>
    <w:rsid w:val="004B0646"/>
    <w:rsid w:val="004B1B44"/>
    <w:rsid w:val="004B1DB2"/>
    <w:rsid w:val="004B1EFB"/>
    <w:rsid w:val="004B22B4"/>
    <w:rsid w:val="004B33E8"/>
    <w:rsid w:val="004B3962"/>
    <w:rsid w:val="004B3FD3"/>
    <w:rsid w:val="004B6DB3"/>
    <w:rsid w:val="004B7B15"/>
    <w:rsid w:val="004B7B83"/>
    <w:rsid w:val="004C030C"/>
    <w:rsid w:val="004C3F13"/>
    <w:rsid w:val="004C4760"/>
    <w:rsid w:val="004C7860"/>
    <w:rsid w:val="004D0FFF"/>
    <w:rsid w:val="004D2F65"/>
    <w:rsid w:val="004D34F2"/>
    <w:rsid w:val="004D40E7"/>
    <w:rsid w:val="004D628F"/>
    <w:rsid w:val="004D7F57"/>
    <w:rsid w:val="004E3932"/>
    <w:rsid w:val="004E3C10"/>
    <w:rsid w:val="004E5272"/>
    <w:rsid w:val="004F0D96"/>
    <w:rsid w:val="004F2F6D"/>
    <w:rsid w:val="004F6D3B"/>
    <w:rsid w:val="004F6F6B"/>
    <w:rsid w:val="005003B2"/>
    <w:rsid w:val="00501411"/>
    <w:rsid w:val="00502ED6"/>
    <w:rsid w:val="005031F8"/>
    <w:rsid w:val="005055A3"/>
    <w:rsid w:val="00505FB1"/>
    <w:rsid w:val="0050723C"/>
    <w:rsid w:val="00507316"/>
    <w:rsid w:val="00507367"/>
    <w:rsid w:val="00511EA1"/>
    <w:rsid w:val="00512D39"/>
    <w:rsid w:val="00514E16"/>
    <w:rsid w:val="00514E84"/>
    <w:rsid w:val="00520619"/>
    <w:rsid w:val="005221B3"/>
    <w:rsid w:val="00522F51"/>
    <w:rsid w:val="00523B31"/>
    <w:rsid w:val="00526536"/>
    <w:rsid w:val="00526F34"/>
    <w:rsid w:val="00530267"/>
    <w:rsid w:val="0053090E"/>
    <w:rsid w:val="00530B6E"/>
    <w:rsid w:val="00532026"/>
    <w:rsid w:val="00532218"/>
    <w:rsid w:val="00532CEA"/>
    <w:rsid w:val="00533E28"/>
    <w:rsid w:val="0053449B"/>
    <w:rsid w:val="005403D0"/>
    <w:rsid w:val="00540BA8"/>
    <w:rsid w:val="005422DF"/>
    <w:rsid w:val="00546107"/>
    <w:rsid w:val="005463C9"/>
    <w:rsid w:val="0055012B"/>
    <w:rsid w:val="00551222"/>
    <w:rsid w:val="00553701"/>
    <w:rsid w:val="0055456B"/>
    <w:rsid w:val="00557E3C"/>
    <w:rsid w:val="005606FC"/>
    <w:rsid w:val="00563C7D"/>
    <w:rsid w:val="00564A34"/>
    <w:rsid w:val="00565230"/>
    <w:rsid w:val="005670CD"/>
    <w:rsid w:val="00570617"/>
    <w:rsid w:val="00572F82"/>
    <w:rsid w:val="00573F29"/>
    <w:rsid w:val="00574A18"/>
    <w:rsid w:val="00577AEC"/>
    <w:rsid w:val="0058439A"/>
    <w:rsid w:val="00586668"/>
    <w:rsid w:val="00592932"/>
    <w:rsid w:val="0059499B"/>
    <w:rsid w:val="005A2F7F"/>
    <w:rsid w:val="005A2F9C"/>
    <w:rsid w:val="005A3729"/>
    <w:rsid w:val="005A4799"/>
    <w:rsid w:val="005A4C6F"/>
    <w:rsid w:val="005A6BA3"/>
    <w:rsid w:val="005B1A82"/>
    <w:rsid w:val="005B1F87"/>
    <w:rsid w:val="005B1FBE"/>
    <w:rsid w:val="005B3F25"/>
    <w:rsid w:val="005B5C61"/>
    <w:rsid w:val="005B76C3"/>
    <w:rsid w:val="005C131A"/>
    <w:rsid w:val="005C324E"/>
    <w:rsid w:val="005C3810"/>
    <w:rsid w:val="005C3B64"/>
    <w:rsid w:val="005C54F0"/>
    <w:rsid w:val="005C68E7"/>
    <w:rsid w:val="005D0B85"/>
    <w:rsid w:val="005D19C1"/>
    <w:rsid w:val="005D428F"/>
    <w:rsid w:val="005D6CB7"/>
    <w:rsid w:val="005E1D2A"/>
    <w:rsid w:val="005E1E93"/>
    <w:rsid w:val="005E398D"/>
    <w:rsid w:val="005E4312"/>
    <w:rsid w:val="005E53B7"/>
    <w:rsid w:val="005E5DB7"/>
    <w:rsid w:val="005E61EA"/>
    <w:rsid w:val="005E6A35"/>
    <w:rsid w:val="005E75AD"/>
    <w:rsid w:val="005F1641"/>
    <w:rsid w:val="005F2051"/>
    <w:rsid w:val="005F619D"/>
    <w:rsid w:val="005F649F"/>
    <w:rsid w:val="005F6AE4"/>
    <w:rsid w:val="00601099"/>
    <w:rsid w:val="006012D7"/>
    <w:rsid w:val="006040DA"/>
    <w:rsid w:val="0060442F"/>
    <w:rsid w:val="0061105B"/>
    <w:rsid w:val="00613471"/>
    <w:rsid w:val="006146AC"/>
    <w:rsid w:val="0061517D"/>
    <w:rsid w:val="00615BC5"/>
    <w:rsid w:val="00616690"/>
    <w:rsid w:val="006213AD"/>
    <w:rsid w:val="0062388F"/>
    <w:rsid w:val="00624595"/>
    <w:rsid w:val="0062634A"/>
    <w:rsid w:val="00626E1C"/>
    <w:rsid w:val="006316FE"/>
    <w:rsid w:val="00636A9E"/>
    <w:rsid w:val="00640533"/>
    <w:rsid w:val="00644C85"/>
    <w:rsid w:val="00645A6A"/>
    <w:rsid w:val="00646C15"/>
    <w:rsid w:val="00647106"/>
    <w:rsid w:val="0065058A"/>
    <w:rsid w:val="00652585"/>
    <w:rsid w:val="00652E48"/>
    <w:rsid w:val="00653152"/>
    <w:rsid w:val="00653C24"/>
    <w:rsid w:val="00654958"/>
    <w:rsid w:val="006562A3"/>
    <w:rsid w:val="00656472"/>
    <w:rsid w:val="00660ED1"/>
    <w:rsid w:val="00660F3F"/>
    <w:rsid w:val="006635D1"/>
    <w:rsid w:val="00663628"/>
    <w:rsid w:val="006637A4"/>
    <w:rsid w:val="006643F9"/>
    <w:rsid w:val="00667BE8"/>
    <w:rsid w:val="00672AFD"/>
    <w:rsid w:val="00674872"/>
    <w:rsid w:val="00675678"/>
    <w:rsid w:val="00675A8A"/>
    <w:rsid w:val="006811B7"/>
    <w:rsid w:val="00682130"/>
    <w:rsid w:val="006847A2"/>
    <w:rsid w:val="00686325"/>
    <w:rsid w:val="00687C3D"/>
    <w:rsid w:val="00692309"/>
    <w:rsid w:val="006923EC"/>
    <w:rsid w:val="00692B88"/>
    <w:rsid w:val="00693BFD"/>
    <w:rsid w:val="00695AE8"/>
    <w:rsid w:val="0069698D"/>
    <w:rsid w:val="006A1DB2"/>
    <w:rsid w:val="006A272B"/>
    <w:rsid w:val="006A2A59"/>
    <w:rsid w:val="006A3437"/>
    <w:rsid w:val="006A3551"/>
    <w:rsid w:val="006A4B7F"/>
    <w:rsid w:val="006A4DCD"/>
    <w:rsid w:val="006A5E00"/>
    <w:rsid w:val="006A72CB"/>
    <w:rsid w:val="006A7BB3"/>
    <w:rsid w:val="006A7DD9"/>
    <w:rsid w:val="006B1E46"/>
    <w:rsid w:val="006B1F11"/>
    <w:rsid w:val="006B2648"/>
    <w:rsid w:val="006B32A0"/>
    <w:rsid w:val="006B34D5"/>
    <w:rsid w:val="006B4684"/>
    <w:rsid w:val="006C0F69"/>
    <w:rsid w:val="006C121E"/>
    <w:rsid w:val="006C1BCE"/>
    <w:rsid w:val="006C21DF"/>
    <w:rsid w:val="006C2B28"/>
    <w:rsid w:val="006C4C30"/>
    <w:rsid w:val="006C79D4"/>
    <w:rsid w:val="006D0842"/>
    <w:rsid w:val="006D0C1E"/>
    <w:rsid w:val="006D0D7B"/>
    <w:rsid w:val="006D0F9C"/>
    <w:rsid w:val="006D2590"/>
    <w:rsid w:val="006D4644"/>
    <w:rsid w:val="006D6456"/>
    <w:rsid w:val="006D7832"/>
    <w:rsid w:val="006E02AA"/>
    <w:rsid w:val="006E25B9"/>
    <w:rsid w:val="006E2DCD"/>
    <w:rsid w:val="006E3D0D"/>
    <w:rsid w:val="006E484C"/>
    <w:rsid w:val="006E78E0"/>
    <w:rsid w:val="006F0009"/>
    <w:rsid w:val="006F3AF8"/>
    <w:rsid w:val="006F5F95"/>
    <w:rsid w:val="006F7EFD"/>
    <w:rsid w:val="00700D8E"/>
    <w:rsid w:val="00702FFC"/>
    <w:rsid w:val="00703561"/>
    <w:rsid w:val="007072F8"/>
    <w:rsid w:val="007103B5"/>
    <w:rsid w:val="00710EB1"/>
    <w:rsid w:val="00711D20"/>
    <w:rsid w:val="00716657"/>
    <w:rsid w:val="00716F26"/>
    <w:rsid w:val="00733CA6"/>
    <w:rsid w:val="00734EA6"/>
    <w:rsid w:val="007360D1"/>
    <w:rsid w:val="00747A6B"/>
    <w:rsid w:val="00750894"/>
    <w:rsid w:val="0075111E"/>
    <w:rsid w:val="00751719"/>
    <w:rsid w:val="0075183A"/>
    <w:rsid w:val="00751BE3"/>
    <w:rsid w:val="007543F3"/>
    <w:rsid w:val="007558C3"/>
    <w:rsid w:val="00756BD1"/>
    <w:rsid w:val="007574CB"/>
    <w:rsid w:val="00760E33"/>
    <w:rsid w:val="00761A71"/>
    <w:rsid w:val="007625BB"/>
    <w:rsid w:val="0076340F"/>
    <w:rsid w:val="00765AE7"/>
    <w:rsid w:val="007675E9"/>
    <w:rsid w:val="007702FD"/>
    <w:rsid w:val="00770FB1"/>
    <w:rsid w:val="00771AA7"/>
    <w:rsid w:val="007727D0"/>
    <w:rsid w:val="007738E1"/>
    <w:rsid w:val="00774FBF"/>
    <w:rsid w:val="007761BF"/>
    <w:rsid w:val="007774EC"/>
    <w:rsid w:val="00777954"/>
    <w:rsid w:val="00780C4F"/>
    <w:rsid w:val="00781AA6"/>
    <w:rsid w:val="00782124"/>
    <w:rsid w:val="00785520"/>
    <w:rsid w:val="00785750"/>
    <w:rsid w:val="00786A0B"/>
    <w:rsid w:val="0078717B"/>
    <w:rsid w:val="007907F2"/>
    <w:rsid w:val="00792088"/>
    <w:rsid w:val="00793D27"/>
    <w:rsid w:val="007952D4"/>
    <w:rsid w:val="00795703"/>
    <w:rsid w:val="00797508"/>
    <w:rsid w:val="007A0A74"/>
    <w:rsid w:val="007A3F41"/>
    <w:rsid w:val="007A42DF"/>
    <w:rsid w:val="007A4350"/>
    <w:rsid w:val="007A4C7C"/>
    <w:rsid w:val="007B4027"/>
    <w:rsid w:val="007B48D7"/>
    <w:rsid w:val="007B72AC"/>
    <w:rsid w:val="007B7939"/>
    <w:rsid w:val="007C00EF"/>
    <w:rsid w:val="007C0D27"/>
    <w:rsid w:val="007C116C"/>
    <w:rsid w:val="007C11AD"/>
    <w:rsid w:val="007C135C"/>
    <w:rsid w:val="007C28B4"/>
    <w:rsid w:val="007C37AB"/>
    <w:rsid w:val="007C39A9"/>
    <w:rsid w:val="007C4ABA"/>
    <w:rsid w:val="007C7221"/>
    <w:rsid w:val="007D0519"/>
    <w:rsid w:val="007D05AB"/>
    <w:rsid w:val="007D0C89"/>
    <w:rsid w:val="007D2F65"/>
    <w:rsid w:val="007D3FBE"/>
    <w:rsid w:val="007D6289"/>
    <w:rsid w:val="007D6F2E"/>
    <w:rsid w:val="007E0FC4"/>
    <w:rsid w:val="007E1291"/>
    <w:rsid w:val="007E2120"/>
    <w:rsid w:val="007E295F"/>
    <w:rsid w:val="007E2D20"/>
    <w:rsid w:val="007E4C44"/>
    <w:rsid w:val="007E5F53"/>
    <w:rsid w:val="007E65F4"/>
    <w:rsid w:val="007E6C32"/>
    <w:rsid w:val="007E7EE7"/>
    <w:rsid w:val="007F15CF"/>
    <w:rsid w:val="007F2AFE"/>
    <w:rsid w:val="007F3371"/>
    <w:rsid w:val="007F3FE0"/>
    <w:rsid w:val="007F5B63"/>
    <w:rsid w:val="007F6D30"/>
    <w:rsid w:val="007F7AD2"/>
    <w:rsid w:val="00800DB6"/>
    <w:rsid w:val="00802C63"/>
    <w:rsid w:val="00804773"/>
    <w:rsid w:val="00804F89"/>
    <w:rsid w:val="00805812"/>
    <w:rsid w:val="0080610B"/>
    <w:rsid w:val="0080611C"/>
    <w:rsid w:val="008066C5"/>
    <w:rsid w:val="00811E73"/>
    <w:rsid w:val="00812167"/>
    <w:rsid w:val="00812C9F"/>
    <w:rsid w:val="0081402F"/>
    <w:rsid w:val="00815617"/>
    <w:rsid w:val="00816337"/>
    <w:rsid w:val="008211A7"/>
    <w:rsid w:val="00821822"/>
    <w:rsid w:val="00822D50"/>
    <w:rsid w:val="008232D7"/>
    <w:rsid w:val="00824173"/>
    <w:rsid w:val="0082505F"/>
    <w:rsid w:val="00830E0C"/>
    <w:rsid w:val="008310A0"/>
    <w:rsid w:val="00832A14"/>
    <w:rsid w:val="00834AAC"/>
    <w:rsid w:val="008350E3"/>
    <w:rsid w:val="00835AED"/>
    <w:rsid w:val="00836242"/>
    <w:rsid w:val="0083628F"/>
    <w:rsid w:val="00836CD2"/>
    <w:rsid w:val="008378B4"/>
    <w:rsid w:val="0084020C"/>
    <w:rsid w:val="00843029"/>
    <w:rsid w:val="00844A54"/>
    <w:rsid w:val="00845443"/>
    <w:rsid w:val="00846175"/>
    <w:rsid w:val="008503EA"/>
    <w:rsid w:val="00854433"/>
    <w:rsid w:val="00854D55"/>
    <w:rsid w:val="0085543D"/>
    <w:rsid w:val="0086338D"/>
    <w:rsid w:val="00863597"/>
    <w:rsid w:val="00863A76"/>
    <w:rsid w:val="00863DC1"/>
    <w:rsid w:val="00867001"/>
    <w:rsid w:val="0087481F"/>
    <w:rsid w:val="00876DEF"/>
    <w:rsid w:val="008802B5"/>
    <w:rsid w:val="00881629"/>
    <w:rsid w:val="008827C6"/>
    <w:rsid w:val="00884611"/>
    <w:rsid w:val="0088492A"/>
    <w:rsid w:val="008872EB"/>
    <w:rsid w:val="00890E4A"/>
    <w:rsid w:val="00892ED1"/>
    <w:rsid w:val="00894B1C"/>
    <w:rsid w:val="00895097"/>
    <w:rsid w:val="00897FD4"/>
    <w:rsid w:val="008B00DF"/>
    <w:rsid w:val="008B0344"/>
    <w:rsid w:val="008B06ED"/>
    <w:rsid w:val="008B1325"/>
    <w:rsid w:val="008B1D4A"/>
    <w:rsid w:val="008B1E80"/>
    <w:rsid w:val="008B464D"/>
    <w:rsid w:val="008B621C"/>
    <w:rsid w:val="008B62A2"/>
    <w:rsid w:val="008B7254"/>
    <w:rsid w:val="008C2642"/>
    <w:rsid w:val="008C2EBB"/>
    <w:rsid w:val="008D004F"/>
    <w:rsid w:val="008D2890"/>
    <w:rsid w:val="008D6B55"/>
    <w:rsid w:val="008E4C6A"/>
    <w:rsid w:val="008E5A22"/>
    <w:rsid w:val="008E74DA"/>
    <w:rsid w:val="008F0977"/>
    <w:rsid w:val="008F2A9B"/>
    <w:rsid w:val="008F37E5"/>
    <w:rsid w:val="008F59F0"/>
    <w:rsid w:val="008F6C0F"/>
    <w:rsid w:val="008F6C79"/>
    <w:rsid w:val="008F7CED"/>
    <w:rsid w:val="009018A9"/>
    <w:rsid w:val="009037B8"/>
    <w:rsid w:val="00903D0E"/>
    <w:rsid w:val="009047B2"/>
    <w:rsid w:val="009049A1"/>
    <w:rsid w:val="009079DD"/>
    <w:rsid w:val="0091008B"/>
    <w:rsid w:val="00913F4E"/>
    <w:rsid w:val="0091563C"/>
    <w:rsid w:val="00915ABA"/>
    <w:rsid w:val="00915DCD"/>
    <w:rsid w:val="00915E65"/>
    <w:rsid w:val="00916214"/>
    <w:rsid w:val="00916F21"/>
    <w:rsid w:val="009201B6"/>
    <w:rsid w:val="009246DC"/>
    <w:rsid w:val="00925BB5"/>
    <w:rsid w:val="00926A0C"/>
    <w:rsid w:val="0093225C"/>
    <w:rsid w:val="00935745"/>
    <w:rsid w:val="00935A57"/>
    <w:rsid w:val="00942A14"/>
    <w:rsid w:val="00943C51"/>
    <w:rsid w:val="00944C7A"/>
    <w:rsid w:val="009501B2"/>
    <w:rsid w:val="00954195"/>
    <w:rsid w:val="00955330"/>
    <w:rsid w:val="009556F6"/>
    <w:rsid w:val="0095644B"/>
    <w:rsid w:val="0095713C"/>
    <w:rsid w:val="009573DF"/>
    <w:rsid w:val="00960EAD"/>
    <w:rsid w:val="00964AC7"/>
    <w:rsid w:val="009671F3"/>
    <w:rsid w:val="00967B38"/>
    <w:rsid w:val="009703A7"/>
    <w:rsid w:val="00971C51"/>
    <w:rsid w:val="009724E7"/>
    <w:rsid w:val="00975F53"/>
    <w:rsid w:val="009769B9"/>
    <w:rsid w:val="00983DB4"/>
    <w:rsid w:val="00986B10"/>
    <w:rsid w:val="009873EE"/>
    <w:rsid w:val="009924AC"/>
    <w:rsid w:val="00994522"/>
    <w:rsid w:val="00994A02"/>
    <w:rsid w:val="00997B5F"/>
    <w:rsid w:val="009A0333"/>
    <w:rsid w:val="009A03F3"/>
    <w:rsid w:val="009A04E5"/>
    <w:rsid w:val="009A071F"/>
    <w:rsid w:val="009A3CFC"/>
    <w:rsid w:val="009A75AB"/>
    <w:rsid w:val="009A78ED"/>
    <w:rsid w:val="009B1C41"/>
    <w:rsid w:val="009C1C58"/>
    <w:rsid w:val="009C2934"/>
    <w:rsid w:val="009C5BAA"/>
    <w:rsid w:val="009C5EA4"/>
    <w:rsid w:val="009C69A6"/>
    <w:rsid w:val="009C6CAB"/>
    <w:rsid w:val="009C713D"/>
    <w:rsid w:val="009C79E3"/>
    <w:rsid w:val="009D2A60"/>
    <w:rsid w:val="009D448B"/>
    <w:rsid w:val="009D4970"/>
    <w:rsid w:val="009D4C1A"/>
    <w:rsid w:val="009E3E4A"/>
    <w:rsid w:val="009E6D8D"/>
    <w:rsid w:val="009F2165"/>
    <w:rsid w:val="009F2368"/>
    <w:rsid w:val="009F31E7"/>
    <w:rsid w:val="009F519E"/>
    <w:rsid w:val="009F5DD1"/>
    <w:rsid w:val="00A0077C"/>
    <w:rsid w:val="00A01F72"/>
    <w:rsid w:val="00A02448"/>
    <w:rsid w:val="00A03766"/>
    <w:rsid w:val="00A0379B"/>
    <w:rsid w:val="00A05605"/>
    <w:rsid w:val="00A05902"/>
    <w:rsid w:val="00A05ADE"/>
    <w:rsid w:val="00A05DA3"/>
    <w:rsid w:val="00A06595"/>
    <w:rsid w:val="00A1027B"/>
    <w:rsid w:val="00A105D1"/>
    <w:rsid w:val="00A108A5"/>
    <w:rsid w:val="00A1095F"/>
    <w:rsid w:val="00A1619D"/>
    <w:rsid w:val="00A16B41"/>
    <w:rsid w:val="00A1719C"/>
    <w:rsid w:val="00A22234"/>
    <w:rsid w:val="00A234F8"/>
    <w:rsid w:val="00A23ADA"/>
    <w:rsid w:val="00A2502C"/>
    <w:rsid w:val="00A3101E"/>
    <w:rsid w:val="00A32B56"/>
    <w:rsid w:val="00A3333A"/>
    <w:rsid w:val="00A367F7"/>
    <w:rsid w:val="00A4030B"/>
    <w:rsid w:val="00A41753"/>
    <w:rsid w:val="00A42E43"/>
    <w:rsid w:val="00A44747"/>
    <w:rsid w:val="00A45E15"/>
    <w:rsid w:val="00A47273"/>
    <w:rsid w:val="00A5019C"/>
    <w:rsid w:val="00A56AFB"/>
    <w:rsid w:val="00A56B3F"/>
    <w:rsid w:val="00A575D3"/>
    <w:rsid w:val="00A57653"/>
    <w:rsid w:val="00A57908"/>
    <w:rsid w:val="00A57EFB"/>
    <w:rsid w:val="00A6242D"/>
    <w:rsid w:val="00A62635"/>
    <w:rsid w:val="00A634CB"/>
    <w:rsid w:val="00A64798"/>
    <w:rsid w:val="00A65072"/>
    <w:rsid w:val="00A6534C"/>
    <w:rsid w:val="00A66B52"/>
    <w:rsid w:val="00A679A1"/>
    <w:rsid w:val="00A67BF5"/>
    <w:rsid w:val="00A7033F"/>
    <w:rsid w:val="00A71B1B"/>
    <w:rsid w:val="00A7231B"/>
    <w:rsid w:val="00A732CB"/>
    <w:rsid w:val="00A7349F"/>
    <w:rsid w:val="00A73EAC"/>
    <w:rsid w:val="00A82036"/>
    <w:rsid w:val="00A836E2"/>
    <w:rsid w:val="00A83849"/>
    <w:rsid w:val="00A83C71"/>
    <w:rsid w:val="00A84266"/>
    <w:rsid w:val="00A84366"/>
    <w:rsid w:val="00A86B15"/>
    <w:rsid w:val="00A86CA0"/>
    <w:rsid w:val="00A90DD3"/>
    <w:rsid w:val="00A90F4F"/>
    <w:rsid w:val="00A93FA2"/>
    <w:rsid w:val="00A943B5"/>
    <w:rsid w:val="00A97173"/>
    <w:rsid w:val="00A979BA"/>
    <w:rsid w:val="00AA08A0"/>
    <w:rsid w:val="00AA6484"/>
    <w:rsid w:val="00AA6ED9"/>
    <w:rsid w:val="00AB281F"/>
    <w:rsid w:val="00AB3A87"/>
    <w:rsid w:val="00AB56C2"/>
    <w:rsid w:val="00AB5D5E"/>
    <w:rsid w:val="00AB6355"/>
    <w:rsid w:val="00AB6B84"/>
    <w:rsid w:val="00AB71CA"/>
    <w:rsid w:val="00AB732A"/>
    <w:rsid w:val="00AC1761"/>
    <w:rsid w:val="00AC23D4"/>
    <w:rsid w:val="00AC496F"/>
    <w:rsid w:val="00AC7151"/>
    <w:rsid w:val="00AD1686"/>
    <w:rsid w:val="00AD4B87"/>
    <w:rsid w:val="00AD554C"/>
    <w:rsid w:val="00AD5C5A"/>
    <w:rsid w:val="00AD6AA2"/>
    <w:rsid w:val="00AE3457"/>
    <w:rsid w:val="00AE663F"/>
    <w:rsid w:val="00AF1118"/>
    <w:rsid w:val="00AF12EF"/>
    <w:rsid w:val="00AF283B"/>
    <w:rsid w:val="00AF35B6"/>
    <w:rsid w:val="00AF3A19"/>
    <w:rsid w:val="00AF4F96"/>
    <w:rsid w:val="00AF4FDB"/>
    <w:rsid w:val="00AF562A"/>
    <w:rsid w:val="00AF7B91"/>
    <w:rsid w:val="00B00BBC"/>
    <w:rsid w:val="00B01BEF"/>
    <w:rsid w:val="00B05373"/>
    <w:rsid w:val="00B06908"/>
    <w:rsid w:val="00B07003"/>
    <w:rsid w:val="00B100E1"/>
    <w:rsid w:val="00B1254A"/>
    <w:rsid w:val="00B12D0E"/>
    <w:rsid w:val="00B133F9"/>
    <w:rsid w:val="00B1363F"/>
    <w:rsid w:val="00B1391A"/>
    <w:rsid w:val="00B15073"/>
    <w:rsid w:val="00B15586"/>
    <w:rsid w:val="00B1726D"/>
    <w:rsid w:val="00B22D61"/>
    <w:rsid w:val="00B32796"/>
    <w:rsid w:val="00B32FDE"/>
    <w:rsid w:val="00B33F56"/>
    <w:rsid w:val="00B345F0"/>
    <w:rsid w:val="00B35B9C"/>
    <w:rsid w:val="00B362D9"/>
    <w:rsid w:val="00B367FA"/>
    <w:rsid w:val="00B36A66"/>
    <w:rsid w:val="00B418A4"/>
    <w:rsid w:val="00B41C9B"/>
    <w:rsid w:val="00B424A7"/>
    <w:rsid w:val="00B42718"/>
    <w:rsid w:val="00B46B71"/>
    <w:rsid w:val="00B46F85"/>
    <w:rsid w:val="00B50ABD"/>
    <w:rsid w:val="00B51256"/>
    <w:rsid w:val="00B51D80"/>
    <w:rsid w:val="00B5321A"/>
    <w:rsid w:val="00B53700"/>
    <w:rsid w:val="00B53B8F"/>
    <w:rsid w:val="00B5712B"/>
    <w:rsid w:val="00B5714F"/>
    <w:rsid w:val="00B61B77"/>
    <w:rsid w:val="00B625EA"/>
    <w:rsid w:val="00B64AF0"/>
    <w:rsid w:val="00B64F42"/>
    <w:rsid w:val="00B66D19"/>
    <w:rsid w:val="00B66F83"/>
    <w:rsid w:val="00B70B87"/>
    <w:rsid w:val="00B71436"/>
    <w:rsid w:val="00B726EF"/>
    <w:rsid w:val="00B76A6A"/>
    <w:rsid w:val="00B77947"/>
    <w:rsid w:val="00B81F57"/>
    <w:rsid w:val="00B83951"/>
    <w:rsid w:val="00B83AAF"/>
    <w:rsid w:val="00B855A2"/>
    <w:rsid w:val="00B8565D"/>
    <w:rsid w:val="00B9014D"/>
    <w:rsid w:val="00B90C23"/>
    <w:rsid w:val="00B90E50"/>
    <w:rsid w:val="00B91DAA"/>
    <w:rsid w:val="00B92F41"/>
    <w:rsid w:val="00B94818"/>
    <w:rsid w:val="00B97B27"/>
    <w:rsid w:val="00BA20AF"/>
    <w:rsid w:val="00BA2673"/>
    <w:rsid w:val="00BA4427"/>
    <w:rsid w:val="00BA6108"/>
    <w:rsid w:val="00BB1B96"/>
    <w:rsid w:val="00BB2973"/>
    <w:rsid w:val="00BB2FA3"/>
    <w:rsid w:val="00BB3951"/>
    <w:rsid w:val="00BB472F"/>
    <w:rsid w:val="00BB4E42"/>
    <w:rsid w:val="00BB55DF"/>
    <w:rsid w:val="00BB5F5C"/>
    <w:rsid w:val="00BC125E"/>
    <w:rsid w:val="00BC1663"/>
    <w:rsid w:val="00BC60AB"/>
    <w:rsid w:val="00BC68DB"/>
    <w:rsid w:val="00BD1CBC"/>
    <w:rsid w:val="00BD2F38"/>
    <w:rsid w:val="00BD5521"/>
    <w:rsid w:val="00BD5582"/>
    <w:rsid w:val="00BD57C2"/>
    <w:rsid w:val="00BE0689"/>
    <w:rsid w:val="00BE1705"/>
    <w:rsid w:val="00BE1D40"/>
    <w:rsid w:val="00BE267E"/>
    <w:rsid w:val="00BE3BBE"/>
    <w:rsid w:val="00BE5395"/>
    <w:rsid w:val="00BF16AF"/>
    <w:rsid w:val="00BF1716"/>
    <w:rsid w:val="00BF45F6"/>
    <w:rsid w:val="00BF4AC6"/>
    <w:rsid w:val="00BF4F05"/>
    <w:rsid w:val="00BF54D7"/>
    <w:rsid w:val="00BF7B1E"/>
    <w:rsid w:val="00C01E75"/>
    <w:rsid w:val="00C0478F"/>
    <w:rsid w:val="00C06202"/>
    <w:rsid w:val="00C0654E"/>
    <w:rsid w:val="00C12485"/>
    <w:rsid w:val="00C12EFC"/>
    <w:rsid w:val="00C139FB"/>
    <w:rsid w:val="00C13C78"/>
    <w:rsid w:val="00C16D83"/>
    <w:rsid w:val="00C175D0"/>
    <w:rsid w:val="00C20F7F"/>
    <w:rsid w:val="00C2333E"/>
    <w:rsid w:val="00C249EB"/>
    <w:rsid w:val="00C25CAC"/>
    <w:rsid w:val="00C2653A"/>
    <w:rsid w:val="00C26556"/>
    <w:rsid w:val="00C269FF"/>
    <w:rsid w:val="00C3014D"/>
    <w:rsid w:val="00C30DF9"/>
    <w:rsid w:val="00C35D29"/>
    <w:rsid w:val="00C36FC1"/>
    <w:rsid w:val="00C40347"/>
    <w:rsid w:val="00C4189C"/>
    <w:rsid w:val="00C4226F"/>
    <w:rsid w:val="00C4325C"/>
    <w:rsid w:val="00C50184"/>
    <w:rsid w:val="00C502A2"/>
    <w:rsid w:val="00C5280E"/>
    <w:rsid w:val="00C53157"/>
    <w:rsid w:val="00C55254"/>
    <w:rsid w:val="00C574ED"/>
    <w:rsid w:val="00C61BE2"/>
    <w:rsid w:val="00C627D9"/>
    <w:rsid w:val="00C67518"/>
    <w:rsid w:val="00C7212F"/>
    <w:rsid w:val="00C72716"/>
    <w:rsid w:val="00C775CC"/>
    <w:rsid w:val="00C776E8"/>
    <w:rsid w:val="00C801EF"/>
    <w:rsid w:val="00C823BD"/>
    <w:rsid w:val="00C830D1"/>
    <w:rsid w:val="00C857F2"/>
    <w:rsid w:val="00C8782D"/>
    <w:rsid w:val="00C87E2D"/>
    <w:rsid w:val="00C923F5"/>
    <w:rsid w:val="00C92934"/>
    <w:rsid w:val="00C93E9F"/>
    <w:rsid w:val="00C9533D"/>
    <w:rsid w:val="00C97DEA"/>
    <w:rsid w:val="00CA3F9F"/>
    <w:rsid w:val="00CA4974"/>
    <w:rsid w:val="00CA6719"/>
    <w:rsid w:val="00CB1BB0"/>
    <w:rsid w:val="00CB3E0B"/>
    <w:rsid w:val="00CC03CE"/>
    <w:rsid w:val="00CC0F5A"/>
    <w:rsid w:val="00CC511B"/>
    <w:rsid w:val="00CC517F"/>
    <w:rsid w:val="00CD04F0"/>
    <w:rsid w:val="00CD06E3"/>
    <w:rsid w:val="00CD0BD0"/>
    <w:rsid w:val="00CD2A6E"/>
    <w:rsid w:val="00CD451B"/>
    <w:rsid w:val="00CD577A"/>
    <w:rsid w:val="00CE04A0"/>
    <w:rsid w:val="00CE0704"/>
    <w:rsid w:val="00CE1036"/>
    <w:rsid w:val="00CE2C1C"/>
    <w:rsid w:val="00CE35A8"/>
    <w:rsid w:val="00CE4606"/>
    <w:rsid w:val="00CE466A"/>
    <w:rsid w:val="00CE5222"/>
    <w:rsid w:val="00CF15FE"/>
    <w:rsid w:val="00CF4577"/>
    <w:rsid w:val="00CF6573"/>
    <w:rsid w:val="00D00D2F"/>
    <w:rsid w:val="00D02F94"/>
    <w:rsid w:val="00D03F89"/>
    <w:rsid w:val="00D04BAE"/>
    <w:rsid w:val="00D04CFB"/>
    <w:rsid w:val="00D06E2A"/>
    <w:rsid w:val="00D11850"/>
    <w:rsid w:val="00D12298"/>
    <w:rsid w:val="00D1256A"/>
    <w:rsid w:val="00D1327B"/>
    <w:rsid w:val="00D13D0F"/>
    <w:rsid w:val="00D14A13"/>
    <w:rsid w:val="00D16947"/>
    <w:rsid w:val="00D206E2"/>
    <w:rsid w:val="00D211AA"/>
    <w:rsid w:val="00D21845"/>
    <w:rsid w:val="00D21B4B"/>
    <w:rsid w:val="00D2271F"/>
    <w:rsid w:val="00D23503"/>
    <w:rsid w:val="00D243BD"/>
    <w:rsid w:val="00D24CAF"/>
    <w:rsid w:val="00D24D8D"/>
    <w:rsid w:val="00D25B7D"/>
    <w:rsid w:val="00D25E45"/>
    <w:rsid w:val="00D26E06"/>
    <w:rsid w:val="00D26FDA"/>
    <w:rsid w:val="00D27963"/>
    <w:rsid w:val="00D3271C"/>
    <w:rsid w:val="00D32888"/>
    <w:rsid w:val="00D35A77"/>
    <w:rsid w:val="00D35B85"/>
    <w:rsid w:val="00D3783E"/>
    <w:rsid w:val="00D415B2"/>
    <w:rsid w:val="00D41F7A"/>
    <w:rsid w:val="00D421E2"/>
    <w:rsid w:val="00D42AF8"/>
    <w:rsid w:val="00D447C7"/>
    <w:rsid w:val="00D45282"/>
    <w:rsid w:val="00D45BDA"/>
    <w:rsid w:val="00D465D4"/>
    <w:rsid w:val="00D4692F"/>
    <w:rsid w:val="00D4716A"/>
    <w:rsid w:val="00D47E83"/>
    <w:rsid w:val="00D52098"/>
    <w:rsid w:val="00D541F5"/>
    <w:rsid w:val="00D54840"/>
    <w:rsid w:val="00D54EE2"/>
    <w:rsid w:val="00D57CAC"/>
    <w:rsid w:val="00D60700"/>
    <w:rsid w:val="00D628E9"/>
    <w:rsid w:val="00D653C7"/>
    <w:rsid w:val="00D655AC"/>
    <w:rsid w:val="00D65DB4"/>
    <w:rsid w:val="00D67ABB"/>
    <w:rsid w:val="00D70079"/>
    <w:rsid w:val="00D70231"/>
    <w:rsid w:val="00D70A64"/>
    <w:rsid w:val="00D72675"/>
    <w:rsid w:val="00D727EB"/>
    <w:rsid w:val="00D73C63"/>
    <w:rsid w:val="00D74FBD"/>
    <w:rsid w:val="00D753B8"/>
    <w:rsid w:val="00D81075"/>
    <w:rsid w:val="00D816F0"/>
    <w:rsid w:val="00D820A8"/>
    <w:rsid w:val="00D84848"/>
    <w:rsid w:val="00D84DC1"/>
    <w:rsid w:val="00D92A66"/>
    <w:rsid w:val="00D93A9F"/>
    <w:rsid w:val="00D94F2C"/>
    <w:rsid w:val="00D95CD8"/>
    <w:rsid w:val="00D973E4"/>
    <w:rsid w:val="00D9770C"/>
    <w:rsid w:val="00DA0535"/>
    <w:rsid w:val="00DA18AD"/>
    <w:rsid w:val="00DA30F4"/>
    <w:rsid w:val="00DA366F"/>
    <w:rsid w:val="00DA3EF4"/>
    <w:rsid w:val="00DA5114"/>
    <w:rsid w:val="00DA69F1"/>
    <w:rsid w:val="00DB25B1"/>
    <w:rsid w:val="00DB3583"/>
    <w:rsid w:val="00DB4B66"/>
    <w:rsid w:val="00DB6AA5"/>
    <w:rsid w:val="00DB6F60"/>
    <w:rsid w:val="00DB7235"/>
    <w:rsid w:val="00DC02F4"/>
    <w:rsid w:val="00DC1F05"/>
    <w:rsid w:val="00DC2A31"/>
    <w:rsid w:val="00DC385F"/>
    <w:rsid w:val="00DC54CE"/>
    <w:rsid w:val="00DC6639"/>
    <w:rsid w:val="00DD0D4F"/>
    <w:rsid w:val="00DD1E42"/>
    <w:rsid w:val="00DD2B96"/>
    <w:rsid w:val="00DD3BA5"/>
    <w:rsid w:val="00DD74C9"/>
    <w:rsid w:val="00DE0454"/>
    <w:rsid w:val="00DE0722"/>
    <w:rsid w:val="00DE0C79"/>
    <w:rsid w:val="00DE19CE"/>
    <w:rsid w:val="00DE1E98"/>
    <w:rsid w:val="00DE24FE"/>
    <w:rsid w:val="00DE56E2"/>
    <w:rsid w:val="00DE5711"/>
    <w:rsid w:val="00DE5E33"/>
    <w:rsid w:val="00DF1150"/>
    <w:rsid w:val="00DF2189"/>
    <w:rsid w:val="00DF25D1"/>
    <w:rsid w:val="00DF3283"/>
    <w:rsid w:val="00DF38FC"/>
    <w:rsid w:val="00DF5A5F"/>
    <w:rsid w:val="00E002CE"/>
    <w:rsid w:val="00E01D41"/>
    <w:rsid w:val="00E02787"/>
    <w:rsid w:val="00E028FD"/>
    <w:rsid w:val="00E049B5"/>
    <w:rsid w:val="00E05558"/>
    <w:rsid w:val="00E06AFD"/>
    <w:rsid w:val="00E0702F"/>
    <w:rsid w:val="00E10E01"/>
    <w:rsid w:val="00E10FC5"/>
    <w:rsid w:val="00E12AB2"/>
    <w:rsid w:val="00E13821"/>
    <w:rsid w:val="00E13829"/>
    <w:rsid w:val="00E1470D"/>
    <w:rsid w:val="00E14781"/>
    <w:rsid w:val="00E16089"/>
    <w:rsid w:val="00E16601"/>
    <w:rsid w:val="00E21852"/>
    <w:rsid w:val="00E22FB6"/>
    <w:rsid w:val="00E232E7"/>
    <w:rsid w:val="00E23B98"/>
    <w:rsid w:val="00E24807"/>
    <w:rsid w:val="00E27E3C"/>
    <w:rsid w:val="00E27E99"/>
    <w:rsid w:val="00E3007D"/>
    <w:rsid w:val="00E30D4E"/>
    <w:rsid w:val="00E316A5"/>
    <w:rsid w:val="00E3394F"/>
    <w:rsid w:val="00E36D81"/>
    <w:rsid w:val="00E373CD"/>
    <w:rsid w:val="00E41A8F"/>
    <w:rsid w:val="00E41F01"/>
    <w:rsid w:val="00E420D9"/>
    <w:rsid w:val="00E43B90"/>
    <w:rsid w:val="00E43DC0"/>
    <w:rsid w:val="00E47B1F"/>
    <w:rsid w:val="00E514D2"/>
    <w:rsid w:val="00E52928"/>
    <w:rsid w:val="00E5522E"/>
    <w:rsid w:val="00E55B1B"/>
    <w:rsid w:val="00E57379"/>
    <w:rsid w:val="00E620DF"/>
    <w:rsid w:val="00E62E62"/>
    <w:rsid w:val="00E64108"/>
    <w:rsid w:val="00E65663"/>
    <w:rsid w:val="00E66158"/>
    <w:rsid w:val="00E664E8"/>
    <w:rsid w:val="00E67E90"/>
    <w:rsid w:val="00E70C0F"/>
    <w:rsid w:val="00E73876"/>
    <w:rsid w:val="00E75C19"/>
    <w:rsid w:val="00E80450"/>
    <w:rsid w:val="00E825F4"/>
    <w:rsid w:val="00E85646"/>
    <w:rsid w:val="00E862BC"/>
    <w:rsid w:val="00E86AD0"/>
    <w:rsid w:val="00E86EB4"/>
    <w:rsid w:val="00E8766B"/>
    <w:rsid w:val="00E909A9"/>
    <w:rsid w:val="00E90DC1"/>
    <w:rsid w:val="00E9674E"/>
    <w:rsid w:val="00E96D3C"/>
    <w:rsid w:val="00E9714F"/>
    <w:rsid w:val="00E9776F"/>
    <w:rsid w:val="00EA0130"/>
    <w:rsid w:val="00EA2E7B"/>
    <w:rsid w:val="00EA432D"/>
    <w:rsid w:val="00EA45A3"/>
    <w:rsid w:val="00EA5E8C"/>
    <w:rsid w:val="00EB0501"/>
    <w:rsid w:val="00EB3126"/>
    <w:rsid w:val="00EB5B1E"/>
    <w:rsid w:val="00EC0AE3"/>
    <w:rsid w:val="00EC4988"/>
    <w:rsid w:val="00EC695C"/>
    <w:rsid w:val="00EC6A98"/>
    <w:rsid w:val="00EC6E3C"/>
    <w:rsid w:val="00EC7274"/>
    <w:rsid w:val="00ED017B"/>
    <w:rsid w:val="00ED09A1"/>
    <w:rsid w:val="00ED0BA0"/>
    <w:rsid w:val="00ED5550"/>
    <w:rsid w:val="00ED5FC7"/>
    <w:rsid w:val="00EE17DF"/>
    <w:rsid w:val="00EE4663"/>
    <w:rsid w:val="00EE5EC8"/>
    <w:rsid w:val="00EE72BF"/>
    <w:rsid w:val="00EE7614"/>
    <w:rsid w:val="00EF1CFF"/>
    <w:rsid w:val="00EF26A0"/>
    <w:rsid w:val="00EF2F38"/>
    <w:rsid w:val="00EF59A5"/>
    <w:rsid w:val="00EF605A"/>
    <w:rsid w:val="00EF6B14"/>
    <w:rsid w:val="00F01C08"/>
    <w:rsid w:val="00F02234"/>
    <w:rsid w:val="00F02ACB"/>
    <w:rsid w:val="00F037C5"/>
    <w:rsid w:val="00F04CC6"/>
    <w:rsid w:val="00F05A4E"/>
    <w:rsid w:val="00F06AA8"/>
    <w:rsid w:val="00F134DF"/>
    <w:rsid w:val="00F15513"/>
    <w:rsid w:val="00F177F2"/>
    <w:rsid w:val="00F204C9"/>
    <w:rsid w:val="00F23458"/>
    <w:rsid w:val="00F24146"/>
    <w:rsid w:val="00F25760"/>
    <w:rsid w:val="00F25952"/>
    <w:rsid w:val="00F25AC4"/>
    <w:rsid w:val="00F272D0"/>
    <w:rsid w:val="00F31C86"/>
    <w:rsid w:val="00F3311C"/>
    <w:rsid w:val="00F33A17"/>
    <w:rsid w:val="00F33E8F"/>
    <w:rsid w:val="00F34EE5"/>
    <w:rsid w:val="00F37F34"/>
    <w:rsid w:val="00F40743"/>
    <w:rsid w:val="00F4146B"/>
    <w:rsid w:val="00F42088"/>
    <w:rsid w:val="00F42268"/>
    <w:rsid w:val="00F42487"/>
    <w:rsid w:val="00F427AA"/>
    <w:rsid w:val="00F445AF"/>
    <w:rsid w:val="00F44601"/>
    <w:rsid w:val="00F44B12"/>
    <w:rsid w:val="00F44B7F"/>
    <w:rsid w:val="00F4658B"/>
    <w:rsid w:val="00F4736E"/>
    <w:rsid w:val="00F51196"/>
    <w:rsid w:val="00F5326E"/>
    <w:rsid w:val="00F53E69"/>
    <w:rsid w:val="00F55131"/>
    <w:rsid w:val="00F55215"/>
    <w:rsid w:val="00F5578D"/>
    <w:rsid w:val="00F55EEB"/>
    <w:rsid w:val="00F643F6"/>
    <w:rsid w:val="00F65E83"/>
    <w:rsid w:val="00F66076"/>
    <w:rsid w:val="00F66A3A"/>
    <w:rsid w:val="00F66D9C"/>
    <w:rsid w:val="00F7251C"/>
    <w:rsid w:val="00F74218"/>
    <w:rsid w:val="00F754FF"/>
    <w:rsid w:val="00F75AB7"/>
    <w:rsid w:val="00F80B9F"/>
    <w:rsid w:val="00F80D3F"/>
    <w:rsid w:val="00F81D76"/>
    <w:rsid w:val="00F84C4F"/>
    <w:rsid w:val="00F84D52"/>
    <w:rsid w:val="00F8504A"/>
    <w:rsid w:val="00F86184"/>
    <w:rsid w:val="00F90083"/>
    <w:rsid w:val="00F903F3"/>
    <w:rsid w:val="00F90B0E"/>
    <w:rsid w:val="00F939BA"/>
    <w:rsid w:val="00F94230"/>
    <w:rsid w:val="00F94ACB"/>
    <w:rsid w:val="00F95EA0"/>
    <w:rsid w:val="00F96BDC"/>
    <w:rsid w:val="00F96E10"/>
    <w:rsid w:val="00FA1458"/>
    <w:rsid w:val="00FA1C3D"/>
    <w:rsid w:val="00FA2769"/>
    <w:rsid w:val="00FA7F45"/>
    <w:rsid w:val="00FB1CE4"/>
    <w:rsid w:val="00FB71C8"/>
    <w:rsid w:val="00FB7543"/>
    <w:rsid w:val="00FC0496"/>
    <w:rsid w:val="00FC274C"/>
    <w:rsid w:val="00FC3AF9"/>
    <w:rsid w:val="00FC3CF9"/>
    <w:rsid w:val="00FC428F"/>
    <w:rsid w:val="00FC4D9A"/>
    <w:rsid w:val="00FC501D"/>
    <w:rsid w:val="00FD0BE3"/>
    <w:rsid w:val="00FD0D00"/>
    <w:rsid w:val="00FD0EE7"/>
    <w:rsid w:val="00FD308D"/>
    <w:rsid w:val="00FD578E"/>
    <w:rsid w:val="00FD754B"/>
    <w:rsid w:val="00FE031E"/>
    <w:rsid w:val="00FE1C35"/>
    <w:rsid w:val="00FE34F9"/>
    <w:rsid w:val="00FE569C"/>
    <w:rsid w:val="00FE5AB2"/>
    <w:rsid w:val="00FE6836"/>
    <w:rsid w:val="00FE6894"/>
    <w:rsid w:val="00FE7548"/>
    <w:rsid w:val="00FF126D"/>
    <w:rsid w:val="00FF2DA4"/>
    <w:rsid w:val="00FF3846"/>
    <w:rsid w:val="00FF54C0"/>
    <w:rsid w:val="00FF599C"/>
    <w:rsid w:val="00FF60C7"/>
    <w:rsid w:val="4FA284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69C6D"/>
  <w15:docId w15:val="{D05E4F4E-BE54-4985-917C-11C98974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2A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52A6"/>
  </w:style>
  <w:style w:type="paragraph" w:styleId="Footer">
    <w:name w:val="footer"/>
    <w:basedOn w:val="Normal"/>
    <w:link w:val="FooterChar"/>
    <w:uiPriority w:val="99"/>
    <w:unhideWhenUsed/>
    <w:rsid w:val="001A52A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52A6"/>
  </w:style>
  <w:style w:type="paragraph" w:styleId="ListParagraph">
    <w:name w:val="List Paragraph"/>
    <w:aliases w:val="Browallia,H3 iii,Annexure,List Paragraph1,Heading 91,Heading 911,Bullet 05,heading 9"/>
    <w:basedOn w:val="Normal"/>
    <w:link w:val="ListParagraphChar"/>
    <w:uiPriority w:val="34"/>
    <w:qFormat/>
    <w:rsid w:val="003A6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A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0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3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1A47"/>
    <w:pPr>
      <w:spacing w:after="0"/>
    </w:pPr>
  </w:style>
  <w:style w:type="character" w:customStyle="1" w:styleId="apple-converted-space">
    <w:name w:val="apple-converted-space"/>
    <w:basedOn w:val="DefaultParagraphFont"/>
    <w:rsid w:val="00421A47"/>
  </w:style>
  <w:style w:type="character" w:styleId="Emphasis">
    <w:name w:val="Emphasis"/>
    <w:basedOn w:val="DefaultParagraphFont"/>
    <w:uiPriority w:val="20"/>
    <w:qFormat/>
    <w:rsid w:val="00A108A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0442F"/>
    <w:rPr>
      <w:color w:val="605E5C"/>
      <w:shd w:val="clear" w:color="auto" w:fill="E1DFDD"/>
    </w:rPr>
  </w:style>
  <w:style w:type="character" w:customStyle="1" w:styleId="ListParagraphChar">
    <w:name w:val="List Paragraph Char"/>
    <w:aliases w:val="Browallia Char,H3 iii Char,Annexure Char,List Paragraph1 Char,Heading 91 Char,Heading 911 Char,Bullet 05 Char,heading 9 Char"/>
    <w:link w:val="ListParagraph"/>
    <w:uiPriority w:val="34"/>
    <w:locked/>
    <w:rsid w:val="006D2590"/>
  </w:style>
  <w:style w:type="character" w:styleId="Strong">
    <w:name w:val="Strong"/>
    <w:basedOn w:val="DefaultParagraphFont"/>
    <w:uiPriority w:val="22"/>
    <w:qFormat/>
    <w:rsid w:val="00317BCF"/>
    <w:rPr>
      <w:b/>
      <w:bCs/>
    </w:rPr>
  </w:style>
  <w:style w:type="paragraph" w:customStyle="1" w:styleId="Default">
    <w:name w:val="Default"/>
    <w:rsid w:val="00C16D83"/>
    <w:pPr>
      <w:autoSpaceDE w:val="0"/>
      <w:autoSpaceDN w:val="0"/>
      <w:adjustRightInd w:val="0"/>
      <w:spacing w:after="0"/>
    </w:pPr>
    <w:rPr>
      <w:rFonts w:ascii="Cordia New" w:hAnsi="Cordia New" w:cs="Cordia New"/>
      <w:color w:val="000000"/>
      <w:lang w:bidi="th-TH"/>
    </w:rPr>
  </w:style>
  <w:style w:type="character" w:customStyle="1" w:styleId="normaltextrun">
    <w:name w:val="normaltextrun"/>
    <w:basedOn w:val="DefaultParagraphFont"/>
    <w:rsid w:val="0008421D"/>
  </w:style>
  <w:style w:type="paragraph" w:styleId="NormalWeb">
    <w:name w:val="Normal (Web)"/>
    <w:basedOn w:val="Normal"/>
    <w:uiPriority w:val="99"/>
    <w:unhideWhenUsed/>
    <w:rsid w:val="002264A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pu.com" TargetMode="External"/><Relationship Id="rId13" Type="http://schemas.openxmlformats.org/officeDocument/2006/relationships/hyperlink" Target="mailto:eakkapop.panthurat@ogilv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ninard_s@banpu.co.t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uangkamol_s@banpu.c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Banpuofficialt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7CFB0-1801-4FC9-A54A-6BF1F67E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cp:lastModifiedBy>Paninard Sutthakard</cp:lastModifiedBy>
  <cp:revision>9</cp:revision>
  <cp:lastPrinted>2024-08-15T04:11:00Z</cp:lastPrinted>
  <dcterms:created xsi:type="dcterms:W3CDTF">2024-08-15T03:27:00Z</dcterms:created>
  <dcterms:modified xsi:type="dcterms:W3CDTF">2024-08-15T04:17:00Z</dcterms:modified>
</cp:coreProperties>
</file>